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30703" w14:textId="77777777" w:rsidR="00E4323A" w:rsidRPr="0019610F" w:rsidRDefault="00E4323A" w:rsidP="00D32EB5">
      <w:pPr>
        <w:rPr>
          <w:rStyle w:val="Subtielebenadrukking"/>
        </w:rPr>
      </w:pPr>
      <w:bookmarkStart w:id="0" w:name="_GoBack"/>
      <w:bookmarkEnd w:id="0"/>
    </w:p>
    <w:p w14:paraId="1BD0E08C" w14:textId="77777777" w:rsidR="00E4323A" w:rsidRPr="002A0828" w:rsidRDefault="00E4323A" w:rsidP="00D32EB5">
      <w:pPr>
        <w:rPr>
          <w:rFonts w:ascii="Arial" w:hAnsi="Arial" w:cs="Arial"/>
          <w:b/>
          <w:sz w:val="20"/>
          <w:szCs w:val="20"/>
        </w:rPr>
      </w:pPr>
    </w:p>
    <w:p w14:paraId="37432843" w14:textId="77777777" w:rsidR="00E4323A" w:rsidRPr="002A0828" w:rsidRDefault="00E4323A" w:rsidP="00D32EB5">
      <w:pPr>
        <w:rPr>
          <w:rFonts w:ascii="Arial" w:hAnsi="Arial" w:cs="Arial"/>
          <w:b/>
          <w:sz w:val="20"/>
          <w:szCs w:val="20"/>
        </w:rPr>
      </w:pPr>
    </w:p>
    <w:p w14:paraId="266C5E2B" w14:textId="77777777" w:rsidR="00E4323A" w:rsidRPr="002A0828" w:rsidRDefault="00E4323A" w:rsidP="00D32EB5">
      <w:pPr>
        <w:rPr>
          <w:rFonts w:ascii="Arial" w:hAnsi="Arial" w:cs="Arial"/>
          <w:b/>
          <w:sz w:val="20"/>
          <w:szCs w:val="20"/>
        </w:rPr>
      </w:pPr>
    </w:p>
    <w:p w14:paraId="26656A92" w14:textId="77777777" w:rsidR="00E4323A" w:rsidRPr="002A0828" w:rsidRDefault="00E4323A" w:rsidP="00D32EB5">
      <w:pPr>
        <w:rPr>
          <w:rFonts w:ascii="Arial" w:hAnsi="Arial" w:cs="Arial"/>
          <w:b/>
          <w:sz w:val="20"/>
          <w:szCs w:val="20"/>
        </w:rPr>
      </w:pPr>
    </w:p>
    <w:p w14:paraId="1BB61971" w14:textId="77777777" w:rsidR="00E4323A" w:rsidRPr="002A0828" w:rsidRDefault="00E4323A" w:rsidP="00C546ED">
      <w:pPr>
        <w:rPr>
          <w:rFonts w:ascii="Arial" w:hAnsi="Arial" w:cs="Arial"/>
          <w:sz w:val="20"/>
          <w:szCs w:val="20"/>
        </w:rPr>
      </w:pPr>
    </w:p>
    <w:p w14:paraId="33FAB295" w14:textId="77777777" w:rsidR="00E4323A" w:rsidRPr="009C4F56" w:rsidRDefault="00E4323A" w:rsidP="00C546ED">
      <w:pPr>
        <w:rPr>
          <w:rFonts w:ascii="Arial" w:hAnsi="Arial" w:cs="Arial"/>
          <w:b/>
          <w:sz w:val="40"/>
          <w:szCs w:val="40"/>
        </w:rPr>
      </w:pPr>
      <w:r w:rsidRPr="009C4F56">
        <w:rPr>
          <w:rFonts w:ascii="Arial" w:hAnsi="Arial" w:cs="Arial"/>
          <w:b/>
          <w:sz w:val="40"/>
          <w:szCs w:val="40"/>
        </w:rPr>
        <w:t xml:space="preserve">Indicatorenset </w:t>
      </w:r>
      <w:r>
        <w:rPr>
          <w:rFonts w:ascii="Arial" w:hAnsi="Arial" w:cs="Arial"/>
          <w:b/>
          <w:sz w:val="40"/>
          <w:szCs w:val="40"/>
        </w:rPr>
        <w:t>Hoofdpijn</w:t>
      </w:r>
    </w:p>
    <w:p w14:paraId="33A1D040" w14:textId="77777777" w:rsidR="00E4323A" w:rsidRPr="009C4F56" w:rsidRDefault="00E4323A" w:rsidP="00C546ED">
      <w:pPr>
        <w:rPr>
          <w:rFonts w:ascii="Arial" w:hAnsi="Arial" w:cs="Arial"/>
          <w:b/>
          <w:sz w:val="28"/>
          <w:szCs w:val="28"/>
        </w:rPr>
      </w:pPr>
    </w:p>
    <w:p w14:paraId="61BF0416" w14:textId="77777777" w:rsidR="00E4323A" w:rsidRDefault="00E4323A" w:rsidP="004662BE">
      <w:pPr>
        <w:rPr>
          <w:rFonts w:ascii="Arial" w:hAnsi="Arial" w:cs="Arial"/>
          <w:sz w:val="28"/>
          <w:szCs w:val="28"/>
        </w:rPr>
      </w:pPr>
      <w:r w:rsidRPr="0066569C">
        <w:rPr>
          <w:rFonts w:ascii="Arial" w:hAnsi="Arial" w:cs="Arial"/>
          <w:sz w:val="28"/>
          <w:szCs w:val="28"/>
        </w:rPr>
        <w:t xml:space="preserve">Uitvraag </w:t>
      </w:r>
      <w:r>
        <w:rPr>
          <w:rFonts w:ascii="Arial" w:hAnsi="Arial" w:cs="Arial"/>
          <w:sz w:val="28"/>
          <w:szCs w:val="28"/>
        </w:rPr>
        <w:t>ziekenhuizen/ZBC’s</w:t>
      </w:r>
      <w:r w:rsidRPr="0066569C">
        <w:rPr>
          <w:rFonts w:ascii="Arial" w:hAnsi="Arial" w:cs="Arial"/>
          <w:sz w:val="28"/>
          <w:szCs w:val="28"/>
        </w:rPr>
        <w:t xml:space="preserve"> over verslagjaar 201</w:t>
      </w:r>
      <w:r w:rsidR="00C0404B">
        <w:rPr>
          <w:rFonts w:ascii="Arial" w:hAnsi="Arial" w:cs="Arial"/>
          <w:sz w:val="28"/>
          <w:szCs w:val="28"/>
        </w:rPr>
        <w:t>9</w:t>
      </w:r>
    </w:p>
    <w:p w14:paraId="780C9BDA" w14:textId="77777777" w:rsidR="00E4323A" w:rsidRPr="0066569C" w:rsidRDefault="00E4323A" w:rsidP="004662BE">
      <w:pPr>
        <w:rPr>
          <w:rFonts w:ascii="Arial" w:hAnsi="Arial" w:cs="Arial"/>
          <w:sz w:val="28"/>
          <w:szCs w:val="28"/>
        </w:rPr>
      </w:pPr>
    </w:p>
    <w:p w14:paraId="16C3EE90" w14:textId="77777777" w:rsidR="002B1DB8" w:rsidRDefault="002B1DB8" w:rsidP="002B1DB8">
      <w:pPr>
        <w:rPr>
          <w:rFonts w:cs="Arial"/>
          <w:b/>
          <w:sz w:val="20"/>
          <w:szCs w:val="20"/>
        </w:rPr>
      </w:pPr>
    </w:p>
    <w:p w14:paraId="75A3C13B" w14:textId="3F188771" w:rsidR="002B1DB8" w:rsidRPr="000F4472" w:rsidRDefault="002B1DB8" w:rsidP="002B1DB8">
      <w:pPr>
        <w:rPr>
          <w:rFonts w:ascii="Arial" w:hAnsi="Arial" w:cs="Arial"/>
          <w:sz w:val="20"/>
          <w:szCs w:val="20"/>
        </w:rPr>
      </w:pPr>
      <w:r w:rsidRPr="000F4472">
        <w:rPr>
          <w:rFonts w:cs="Arial"/>
          <w:b/>
          <w:sz w:val="20"/>
          <w:szCs w:val="20"/>
        </w:rPr>
        <w:t>Versie:</w:t>
      </w:r>
      <w:r w:rsidR="00C0404B">
        <w:rPr>
          <w:rFonts w:cs="Arial"/>
          <w:b/>
          <w:sz w:val="20"/>
          <w:szCs w:val="20"/>
        </w:rPr>
        <w:t xml:space="preserve"> </w:t>
      </w:r>
      <w:r w:rsidR="00691EBC">
        <w:rPr>
          <w:rFonts w:cs="Arial"/>
          <w:b/>
          <w:sz w:val="20"/>
          <w:szCs w:val="20"/>
        </w:rPr>
        <w:t>november</w:t>
      </w:r>
      <w:r w:rsidR="0019610F">
        <w:rPr>
          <w:rFonts w:cs="Arial"/>
          <w:b/>
          <w:sz w:val="20"/>
          <w:szCs w:val="20"/>
        </w:rPr>
        <w:t xml:space="preserve"> </w:t>
      </w:r>
      <w:r w:rsidR="00391297">
        <w:rPr>
          <w:rFonts w:cs="Arial"/>
          <w:b/>
          <w:sz w:val="20"/>
          <w:szCs w:val="20"/>
        </w:rPr>
        <w:t>2018</w:t>
      </w:r>
    </w:p>
    <w:p w14:paraId="2638FA1C" w14:textId="77777777" w:rsidR="00E4323A" w:rsidRDefault="00E4323A" w:rsidP="00B90C1D">
      <w:pPr>
        <w:rPr>
          <w:rFonts w:ascii="Arial" w:hAnsi="Arial" w:cs="Arial"/>
        </w:rPr>
      </w:pPr>
    </w:p>
    <w:p w14:paraId="72DFB971" w14:textId="77777777" w:rsidR="00E4323A" w:rsidRDefault="00E4323A" w:rsidP="00B90C1D">
      <w:pPr>
        <w:rPr>
          <w:rFonts w:ascii="Arial" w:hAnsi="Arial" w:cs="Arial"/>
        </w:rPr>
      </w:pPr>
    </w:p>
    <w:p w14:paraId="0BDA29E0" w14:textId="77777777" w:rsidR="00EB45E3" w:rsidRDefault="00EB45E3" w:rsidP="00B90C1D">
      <w:pPr>
        <w:rPr>
          <w:rFonts w:ascii="Arial" w:hAnsi="Arial" w:cs="Arial"/>
          <w:sz w:val="20"/>
          <w:szCs w:val="20"/>
        </w:rPr>
      </w:pPr>
    </w:p>
    <w:p w14:paraId="4B8539BC" w14:textId="77777777" w:rsidR="00E4323A" w:rsidRDefault="00E4323A" w:rsidP="004662BE">
      <w:pPr>
        <w:rPr>
          <w:rFonts w:ascii="Arial" w:hAnsi="Arial" w:cs="Arial"/>
          <w:sz w:val="20"/>
          <w:szCs w:val="20"/>
        </w:rPr>
      </w:pPr>
    </w:p>
    <w:p w14:paraId="5104C673" w14:textId="77777777" w:rsidR="00E4323A" w:rsidRDefault="00E4323A" w:rsidP="004662BE">
      <w:pPr>
        <w:pStyle w:val="Normaa"/>
        <w:ind w:left="360"/>
        <w:rPr>
          <w:rFonts w:ascii="Arial" w:hAnsi="Arial" w:cs="Arial"/>
          <w:b/>
          <w:sz w:val="20"/>
        </w:rPr>
      </w:pPr>
    </w:p>
    <w:p w14:paraId="3F3E0BDC" w14:textId="77777777" w:rsidR="00E4323A" w:rsidRDefault="00E4323A" w:rsidP="0075182A">
      <w:pPr>
        <w:rPr>
          <w:color w:val="000000"/>
        </w:rPr>
      </w:pPr>
      <w:r>
        <w:rPr>
          <w:rFonts w:ascii="Arial" w:hAnsi="Arial" w:cs="Arial"/>
          <w:b/>
          <w:bCs/>
          <w:color w:val="000000"/>
          <w:sz w:val="20"/>
          <w:szCs w:val="20"/>
        </w:rPr>
        <w:t>Colofon</w:t>
      </w:r>
    </w:p>
    <w:p w14:paraId="4A59C7D8" w14:textId="77777777" w:rsidR="00E4323A" w:rsidRDefault="00E4323A" w:rsidP="0075182A">
      <w:pPr>
        <w:pStyle w:val="nospacing"/>
        <w:rPr>
          <w:color w:val="000000"/>
        </w:rPr>
      </w:pPr>
      <w:r>
        <w:rPr>
          <w:color w:val="000000"/>
        </w:rPr>
        <w:t> </w:t>
      </w:r>
    </w:p>
    <w:p w14:paraId="715489E6" w14:textId="77777777" w:rsidR="00E4323A" w:rsidRDefault="00E4323A" w:rsidP="0075182A">
      <w:pPr>
        <w:pStyle w:val="nospacing"/>
        <w:rPr>
          <w:color w:val="000000"/>
        </w:rPr>
      </w:pPr>
      <w:r>
        <w:rPr>
          <w:color w:val="000000"/>
        </w:rPr>
        <w:t> </w:t>
      </w:r>
    </w:p>
    <w:p w14:paraId="533B33FD" w14:textId="77777777" w:rsidR="00E4323A" w:rsidRDefault="00E4323A" w:rsidP="0075182A">
      <w:pPr>
        <w:pStyle w:val="nospacing"/>
        <w:rPr>
          <w:color w:val="000000"/>
        </w:rPr>
      </w:pPr>
      <w:r>
        <w:rPr>
          <w:rFonts w:ascii="Arial" w:hAnsi="Arial" w:cs="Arial"/>
          <w:b/>
          <w:bCs/>
          <w:color w:val="000000"/>
          <w:sz w:val="20"/>
          <w:szCs w:val="20"/>
        </w:rPr>
        <w:t>Internet:</w:t>
      </w:r>
    </w:p>
    <w:p w14:paraId="21465F6E" w14:textId="77777777" w:rsidR="00E4323A" w:rsidRDefault="00E4323A" w:rsidP="00E0568E">
      <w:pPr>
        <w:pStyle w:val="nospacing"/>
        <w:ind w:left="567" w:hanging="567"/>
        <w:rPr>
          <w:color w:val="000000"/>
        </w:rPr>
      </w:pPr>
      <w:r>
        <w:rPr>
          <w:rFonts w:ascii="Symbol" w:hAnsi="Symbol"/>
          <w:b/>
          <w:bCs/>
          <w:color w:val="000000"/>
          <w:sz w:val="20"/>
          <w:szCs w:val="20"/>
        </w:rPr>
        <w:t></w:t>
      </w:r>
      <w:r>
        <w:rPr>
          <w:b/>
          <w:bCs/>
          <w:color w:val="000000"/>
          <w:sz w:val="20"/>
          <w:szCs w:val="20"/>
        </w:rPr>
        <w:t>          </w:t>
      </w:r>
      <w:r>
        <w:rPr>
          <w:rFonts w:ascii="Arial" w:hAnsi="Arial" w:cs="Arial"/>
          <w:b/>
          <w:bCs/>
          <w:color w:val="000000"/>
          <w:sz w:val="20"/>
          <w:szCs w:val="20"/>
        </w:rPr>
        <w:t xml:space="preserve">OmniQ (portaal van DHD) voor aanlevering kwaliteitsgegevens (beschikbaar vanaf 1 februari voor leden van de NVZ en NFU): </w:t>
      </w:r>
      <w:hyperlink r:id="rId12" w:tgtFrame="_blank" w:history="1">
        <w:r>
          <w:rPr>
            <w:rStyle w:val="Hyperlink"/>
            <w:rFonts w:ascii="Arial" w:hAnsi="Arial" w:cs="Arial"/>
            <w:b/>
            <w:bCs/>
            <w:sz w:val="20"/>
            <w:szCs w:val="20"/>
          </w:rPr>
          <w:t>https://extranet.dhd.nl/producten/OmniQ</w:t>
        </w:r>
      </w:hyperlink>
    </w:p>
    <w:p w14:paraId="23C7D5BB" w14:textId="77777777" w:rsidR="00E4323A" w:rsidRDefault="00E4323A" w:rsidP="0075182A">
      <w:pPr>
        <w:pStyle w:val="nospacing"/>
        <w:ind w:left="426" w:hanging="426"/>
        <w:rPr>
          <w:color w:val="000000"/>
        </w:rPr>
      </w:pPr>
      <w:r>
        <w:rPr>
          <w:rFonts w:ascii="Symbol" w:hAnsi="Symbol"/>
          <w:b/>
          <w:bCs/>
          <w:color w:val="000000"/>
          <w:sz w:val="20"/>
          <w:szCs w:val="20"/>
        </w:rPr>
        <w:t></w:t>
      </w:r>
      <w:r>
        <w:rPr>
          <w:b/>
          <w:bCs/>
          <w:color w:val="000000"/>
          <w:sz w:val="20"/>
          <w:szCs w:val="20"/>
        </w:rPr>
        <w:t>          </w:t>
      </w:r>
      <w:r>
        <w:rPr>
          <w:rFonts w:ascii="Arial" w:hAnsi="Arial" w:cs="Arial"/>
          <w:b/>
          <w:bCs/>
          <w:color w:val="000000"/>
          <w:sz w:val="20"/>
          <w:szCs w:val="20"/>
        </w:rPr>
        <w:t>Nederlandse Vereniging van Ziekenhuizen: </w:t>
      </w:r>
      <w:hyperlink r:id="rId13" w:tgtFrame="_blank" w:history="1">
        <w:r>
          <w:rPr>
            <w:rStyle w:val="Hyperlink"/>
            <w:rFonts w:ascii="Arial" w:hAnsi="Arial" w:cs="Arial"/>
            <w:b/>
            <w:bCs/>
            <w:sz w:val="20"/>
            <w:szCs w:val="20"/>
          </w:rPr>
          <w:t>www.nvz-ziekenhuizen.nl</w:t>
        </w:r>
      </w:hyperlink>
    </w:p>
    <w:p w14:paraId="445F2772" w14:textId="77777777" w:rsidR="00E4323A" w:rsidRDefault="00E4323A" w:rsidP="0075182A">
      <w:pPr>
        <w:pStyle w:val="nospacing"/>
        <w:ind w:left="426" w:hanging="426"/>
        <w:rPr>
          <w:color w:val="000000"/>
        </w:rPr>
      </w:pPr>
      <w:r>
        <w:rPr>
          <w:rFonts w:ascii="Symbol" w:hAnsi="Symbol"/>
          <w:b/>
          <w:bCs/>
          <w:color w:val="000000"/>
          <w:sz w:val="20"/>
          <w:szCs w:val="20"/>
        </w:rPr>
        <w:t></w:t>
      </w:r>
      <w:r>
        <w:rPr>
          <w:b/>
          <w:bCs/>
          <w:color w:val="000000"/>
          <w:sz w:val="20"/>
          <w:szCs w:val="20"/>
        </w:rPr>
        <w:t>          </w:t>
      </w:r>
      <w:r>
        <w:rPr>
          <w:rFonts w:ascii="Arial" w:hAnsi="Arial" w:cs="Arial"/>
          <w:b/>
          <w:bCs/>
          <w:color w:val="000000"/>
          <w:sz w:val="20"/>
          <w:szCs w:val="20"/>
        </w:rPr>
        <w:t xml:space="preserve">Nederlandse Federatie van Universitair Medische Centra: </w:t>
      </w:r>
      <w:hyperlink r:id="rId14" w:tgtFrame="_blank" w:history="1">
        <w:r>
          <w:rPr>
            <w:rStyle w:val="Hyperlink"/>
            <w:rFonts w:ascii="Arial" w:hAnsi="Arial" w:cs="Arial"/>
            <w:b/>
            <w:bCs/>
            <w:sz w:val="20"/>
            <w:szCs w:val="20"/>
          </w:rPr>
          <w:t>www.nfu.nl</w:t>
        </w:r>
      </w:hyperlink>
      <w:r>
        <w:rPr>
          <w:rFonts w:ascii="Arial" w:hAnsi="Arial" w:cs="Arial"/>
          <w:b/>
          <w:bCs/>
          <w:color w:val="000000"/>
          <w:sz w:val="20"/>
          <w:szCs w:val="20"/>
        </w:rPr>
        <w:t>.</w:t>
      </w:r>
    </w:p>
    <w:p w14:paraId="11792951" w14:textId="77777777" w:rsidR="00E4323A" w:rsidRDefault="00E4323A" w:rsidP="0075182A">
      <w:pPr>
        <w:pStyle w:val="nospacing"/>
        <w:ind w:left="426" w:hanging="426"/>
        <w:rPr>
          <w:color w:val="000000"/>
        </w:rPr>
      </w:pPr>
      <w:r>
        <w:rPr>
          <w:rFonts w:ascii="Symbol" w:hAnsi="Symbol"/>
          <w:b/>
          <w:bCs/>
          <w:color w:val="000000"/>
          <w:sz w:val="20"/>
          <w:szCs w:val="20"/>
        </w:rPr>
        <w:t></w:t>
      </w:r>
      <w:r>
        <w:rPr>
          <w:b/>
          <w:bCs/>
          <w:color w:val="000000"/>
          <w:sz w:val="20"/>
          <w:szCs w:val="20"/>
        </w:rPr>
        <w:t>          </w:t>
      </w:r>
      <w:r>
        <w:rPr>
          <w:rFonts w:ascii="Arial" w:hAnsi="Arial" w:cs="Arial"/>
          <w:b/>
          <w:bCs/>
          <w:color w:val="000000"/>
          <w:sz w:val="20"/>
          <w:szCs w:val="20"/>
        </w:rPr>
        <w:t xml:space="preserve">Zelfstandige Klinieken Nederland: </w:t>
      </w:r>
      <w:hyperlink r:id="rId15" w:tgtFrame="_blank" w:history="1">
        <w:r>
          <w:rPr>
            <w:rStyle w:val="Hyperlink"/>
            <w:rFonts w:ascii="Arial" w:hAnsi="Arial" w:cs="Arial"/>
            <w:b/>
            <w:bCs/>
            <w:sz w:val="20"/>
            <w:szCs w:val="20"/>
          </w:rPr>
          <w:t>www.zkn.nl</w:t>
        </w:r>
      </w:hyperlink>
      <w:r>
        <w:rPr>
          <w:rFonts w:ascii="Arial" w:hAnsi="Arial" w:cs="Arial"/>
          <w:b/>
          <w:bCs/>
          <w:color w:val="000000"/>
          <w:sz w:val="20"/>
          <w:szCs w:val="20"/>
        </w:rPr>
        <w:t>.</w:t>
      </w:r>
    </w:p>
    <w:p w14:paraId="7032C74A" w14:textId="77777777" w:rsidR="00E4323A" w:rsidRDefault="00E4323A" w:rsidP="0075182A">
      <w:pPr>
        <w:pStyle w:val="nospacing"/>
        <w:ind w:left="426" w:hanging="426"/>
        <w:rPr>
          <w:color w:val="000000"/>
        </w:rPr>
      </w:pPr>
      <w:r>
        <w:rPr>
          <w:rFonts w:ascii="Symbol" w:hAnsi="Symbol"/>
          <w:b/>
          <w:bCs/>
          <w:color w:val="000000"/>
          <w:sz w:val="20"/>
          <w:szCs w:val="20"/>
        </w:rPr>
        <w:t></w:t>
      </w:r>
      <w:r>
        <w:rPr>
          <w:b/>
          <w:bCs/>
          <w:color w:val="000000"/>
          <w:sz w:val="20"/>
          <w:szCs w:val="20"/>
        </w:rPr>
        <w:t>          </w:t>
      </w:r>
      <w:r>
        <w:rPr>
          <w:rFonts w:ascii="Arial" w:hAnsi="Arial" w:cs="Arial"/>
          <w:b/>
          <w:bCs/>
          <w:color w:val="000000"/>
          <w:sz w:val="20"/>
          <w:szCs w:val="20"/>
        </w:rPr>
        <w:t xml:space="preserve">Zorginstituut Nederland: </w:t>
      </w:r>
      <w:hyperlink r:id="rId16" w:tgtFrame="_blank" w:history="1">
        <w:r>
          <w:rPr>
            <w:rStyle w:val="Hyperlink"/>
            <w:rFonts w:ascii="Arial" w:hAnsi="Arial" w:cs="Arial"/>
            <w:b/>
            <w:bCs/>
            <w:sz w:val="20"/>
            <w:szCs w:val="20"/>
          </w:rPr>
          <w:t>http://www.zorginzicht.nl</w:t>
        </w:r>
      </w:hyperlink>
      <w:r>
        <w:rPr>
          <w:rFonts w:ascii="Arial" w:hAnsi="Arial" w:cs="Arial"/>
          <w:b/>
          <w:bCs/>
          <w:color w:val="000000"/>
          <w:sz w:val="20"/>
          <w:szCs w:val="20"/>
        </w:rPr>
        <w:t>.</w:t>
      </w:r>
    </w:p>
    <w:p w14:paraId="67144AEE" w14:textId="77777777" w:rsidR="00E4323A" w:rsidRDefault="00E4323A" w:rsidP="0075182A">
      <w:pPr>
        <w:pStyle w:val="nospacing"/>
        <w:ind w:left="426" w:hanging="426"/>
        <w:rPr>
          <w:color w:val="000000"/>
        </w:rPr>
      </w:pPr>
      <w:r>
        <w:rPr>
          <w:color w:val="000000"/>
        </w:rPr>
        <w:t> </w:t>
      </w:r>
    </w:p>
    <w:p w14:paraId="108B7FC7" w14:textId="77777777" w:rsidR="00E4323A" w:rsidRDefault="00E4323A" w:rsidP="0075182A">
      <w:pPr>
        <w:pStyle w:val="nospacing"/>
        <w:rPr>
          <w:color w:val="000000"/>
        </w:rPr>
      </w:pPr>
      <w:r>
        <w:rPr>
          <w:rFonts w:ascii="Arial" w:hAnsi="Arial" w:cs="Arial"/>
          <w:b/>
          <w:bCs/>
          <w:color w:val="000000"/>
          <w:sz w:val="20"/>
          <w:szCs w:val="20"/>
        </w:rPr>
        <w:t>Gegevensaanlevering</w:t>
      </w:r>
    </w:p>
    <w:p w14:paraId="52B1BDAC" w14:textId="77777777" w:rsidR="00E4323A" w:rsidRDefault="00E4323A" w:rsidP="004662BE">
      <w:pPr>
        <w:pStyle w:val="Geenafstand"/>
        <w:rPr>
          <w:rFonts w:ascii="Arial" w:hAnsi="Arial" w:cs="Arial"/>
          <w:b/>
          <w:sz w:val="20"/>
          <w:szCs w:val="20"/>
        </w:rPr>
      </w:pPr>
      <w:r>
        <w:rPr>
          <w:rFonts w:ascii="Arial" w:hAnsi="Arial" w:cs="Arial"/>
          <w:b/>
          <w:bCs/>
          <w:color w:val="000000"/>
          <w:sz w:val="20"/>
          <w:szCs w:val="20"/>
        </w:rPr>
        <w:t>Zorginstellingen leveren vrijwillig en verplichte indicatoren aan via één door de koepelorganisaties gekozen aanleverportaal. Doorlevering vindt plaats in een voor de gebruiker uniform format. Kwaliteitsregistraties uploaden concept indicatoren naar het aanleverportaal, zodat zorginstellingen via één portaal indicatoren kunnen invullen, controleren en accorderen.</w:t>
      </w:r>
    </w:p>
    <w:p w14:paraId="07C65B29" w14:textId="77777777" w:rsidR="00E4323A" w:rsidRDefault="00E4323A" w:rsidP="004662BE">
      <w:pPr>
        <w:pStyle w:val="Geenafstand"/>
        <w:rPr>
          <w:rFonts w:ascii="Arial" w:hAnsi="Arial" w:cs="Arial"/>
          <w:b/>
          <w:sz w:val="20"/>
          <w:szCs w:val="20"/>
        </w:rPr>
      </w:pPr>
    </w:p>
    <w:p w14:paraId="5FA3E80B" w14:textId="77777777" w:rsidR="00E4323A" w:rsidRDefault="00E4323A" w:rsidP="004662BE">
      <w:pPr>
        <w:pStyle w:val="Geenafstand"/>
        <w:rPr>
          <w:rFonts w:ascii="Arial" w:hAnsi="Arial" w:cs="Arial"/>
          <w:b/>
          <w:sz w:val="20"/>
          <w:szCs w:val="20"/>
        </w:rPr>
      </w:pPr>
    </w:p>
    <w:p w14:paraId="2E09D805" w14:textId="77777777" w:rsidR="00E4323A" w:rsidRDefault="00E4323A" w:rsidP="004662BE">
      <w:pPr>
        <w:pStyle w:val="Geenafstand"/>
        <w:rPr>
          <w:rFonts w:ascii="Arial" w:hAnsi="Arial" w:cs="Arial"/>
          <w:b/>
          <w:sz w:val="20"/>
          <w:szCs w:val="20"/>
        </w:rPr>
      </w:pPr>
    </w:p>
    <w:p w14:paraId="4AB1127B" w14:textId="77777777" w:rsidR="00E4323A" w:rsidRDefault="00E4323A" w:rsidP="004662BE">
      <w:pPr>
        <w:pStyle w:val="Geenafstand"/>
        <w:rPr>
          <w:rFonts w:ascii="Arial" w:hAnsi="Arial" w:cs="Arial"/>
          <w:b/>
          <w:sz w:val="20"/>
          <w:szCs w:val="20"/>
        </w:rPr>
      </w:pPr>
    </w:p>
    <w:p w14:paraId="061ECA49" w14:textId="77777777" w:rsidR="00E4323A" w:rsidRDefault="00E4323A" w:rsidP="004662BE">
      <w:pPr>
        <w:pStyle w:val="Geenafstand"/>
        <w:rPr>
          <w:rFonts w:ascii="Arial" w:hAnsi="Arial" w:cs="Arial"/>
          <w:b/>
          <w:sz w:val="20"/>
          <w:szCs w:val="20"/>
        </w:rPr>
      </w:pPr>
    </w:p>
    <w:p w14:paraId="6642FE93" w14:textId="77777777" w:rsidR="00E4323A" w:rsidRPr="00DE2EA3" w:rsidRDefault="00E4323A" w:rsidP="004662BE">
      <w:pPr>
        <w:pStyle w:val="Geenafstand"/>
        <w:rPr>
          <w:rFonts w:ascii="Arial" w:hAnsi="Arial" w:cs="Arial"/>
          <w:b/>
          <w:sz w:val="20"/>
          <w:szCs w:val="20"/>
        </w:rPr>
      </w:pPr>
      <w:r w:rsidRPr="00DE2EA3">
        <w:rPr>
          <w:rFonts w:ascii="Arial" w:hAnsi="Arial" w:cs="Arial"/>
          <w:b/>
          <w:sz w:val="20"/>
          <w:szCs w:val="20"/>
        </w:rPr>
        <w:t>Samengesteld door:</w:t>
      </w:r>
    </w:p>
    <w:p w14:paraId="332D461D" w14:textId="77777777" w:rsidR="00E4323A" w:rsidRDefault="00E4323A" w:rsidP="004662BE">
      <w:pPr>
        <w:pStyle w:val="Geenafstand"/>
        <w:rPr>
          <w:rFonts w:ascii="Arial" w:hAnsi="Arial" w:cs="Arial"/>
          <w:i/>
          <w:sz w:val="20"/>
          <w:szCs w:val="20"/>
        </w:rPr>
      </w:pPr>
      <w:r>
        <w:rPr>
          <w:rFonts w:ascii="Arial" w:hAnsi="Arial" w:cs="Arial"/>
          <w:i/>
          <w:sz w:val="20"/>
          <w:szCs w:val="20"/>
        </w:rPr>
        <w:t>Nederlandse Vereniging voor Neurologie</w:t>
      </w:r>
    </w:p>
    <w:p w14:paraId="6AE791E9" w14:textId="77777777" w:rsidR="00E4323A" w:rsidRPr="00DE2EA3" w:rsidRDefault="00E4323A" w:rsidP="004662BE">
      <w:pPr>
        <w:pStyle w:val="Geenafstand"/>
        <w:rPr>
          <w:rFonts w:ascii="Arial" w:hAnsi="Arial" w:cs="Arial"/>
          <w:b/>
          <w:i/>
          <w:sz w:val="20"/>
          <w:szCs w:val="20"/>
        </w:rPr>
      </w:pPr>
      <w:r w:rsidRPr="00DE2EA3">
        <w:rPr>
          <w:rFonts w:ascii="Arial" w:hAnsi="Arial" w:cs="Arial"/>
          <w:i/>
          <w:sz w:val="20"/>
          <w:szCs w:val="20"/>
        </w:rPr>
        <w:t>Federatie Medisch Specialisten</w:t>
      </w:r>
    </w:p>
    <w:p w14:paraId="50D58D82" w14:textId="77777777" w:rsidR="00EE4785" w:rsidRDefault="00EE4785" w:rsidP="004662BE">
      <w:pPr>
        <w:pStyle w:val="Geenafstand"/>
        <w:rPr>
          <w:rFonts w:ascii="Arial" w:hAnsi="Arial" w:cs="Arial"/>
          <w:i/>
          <w:sz w:val="20"/>
          <w:szCs w:val="20"/>
        </w:rPr>
      </w:pPr>
      <w:r>
        <w:rPr>
          <w:rFonts w:ascii="Arial" w:hAnsi="Arial" w:cs="Arial"/>
          <w:i/>
          <w:sz w:val="20"/>
          <w:szCs w:val="20"/>
        </w:rPr>
        <w:t>Hoofdpijnnet</w:t>
      </w:r>
    </w:p>
    <w:p w14:paraId="2BA2836D" w14:textId="77777777" w:rsidR="00E4323A" w:rsidRPr="00DE2EA3" w:rsidRDefault="00E4323A" w:rsidP="004662BE">
      <w:pPr>
        <w:pStyle w:val="Geenafstand"/>
        <w:rPr>
          <w:rFonts w:ascii="Arial" w:hAnsi="Arial" w:cs="Arial"/>
          <w:i/>
          <w:sz w:val="20"/>
          <w:szCs w:val="20"/>
        </w:rPr>
      </w:pPr>
      <w:r>
        <w:rPr>
          <w:rFonts w:ascii="Arial" w:hAnsi="Arial" w:cs="Arial"/>
          <w:i/>
          <w:sz w:val="20"/>
          <w:szCs w:val="20"/>
        </w:rPr>
        <w:t xml:space="preserve">Nederlandse </w:t>
      </w:r>
      <w:r w:rsidRPr="00DE2EA3">
        <w:rPr>
          <w:rFonts w:ascii="Arial" w:hAnsi="Arial" w:cs="Arial"/>
          <w:i/>
          <w:sz w:val="20"/>
          <w:szCs w:val="20"/>
        </w:rPr>
        <w:t>Federatie van Universitair Medische Centra</w:t>
      </w:r>
    </w:p>
    <w:p w14:paraId="1498C637" w14:textId="77777777" w:rsidR="00E4323A" w:rsidRPr="00DE2EA3" w:rsidRDefault="00E4323A" w:rsidP="004662BE">
      <w:pPr>
        <w:pStyle w:val="Geenafstand"/>
        <w:rPr>
          <w:rFonts w:ascii="Arial" w:hAnsi="Arial" w:cs="Arial"/>
          <w:i/>
          <w:sz w:val="20"/>
          <w:szCs w:val="20"/>
        </w:rPr>
      </w:pPr>
      <w:r w:rsidRPr="00DE2EA3">
        <w:rPr>
          <w:rFonts w:ascii="Arial" w:hAnsi="Arial" w:cs="Arial"/>
          <w:i/>
          <w:sz w:val="20"/>
          <w:szCs w:val="20"/>
        </w:rPr>
        <w:t xml:space="preserve">Nederlandse Vereniging van Ziekenhuizen </w:t>
      </w:r>
    </w:p>
    <w:p w14:paraId="43F8E8BF" w14:textId="77777777" w:rsidR="00E4323A" w:rsidRPr="00DE2EA3" w:rsidRDefault="00EB45E3" w:rsidP="004662BE">
      <w:pPr>
        <w:pStyle w:val="Geenafstand"/>
        <w:rPr>
          <w:rFonts w:ascii="Arial" w:hAnsi="Arial" w:cs="Arial"/>
          <w:i/>
          <w:sz w:val="20"/>
          <w:szCs w:val="20"/>
        </w:rPr>
      </w:pPr>
      <w:r>
        <w:rPr>
          <w:rFonts w:ascii="Arial" w:hAnsi="Arial" w:cs="Arial"/>
          <w:i/>
          <w:sz w:val="20"/>
          <w:szCs w:val="20"/>
        </w:rPr>
        <w:t>Patiëntenfederatie Nederland</w:t>
      </w:r>
    </w:p>
    <w:p w14:paraId="3F05CD24" w14:textId="77777777" w:rsidR="00E4323A" w:rsidRDefault="00E4323A" w:rsidP="004662BE">
      <w:pPr>
        <w:pStyle w:val="Geenafstand"/>
        <w:rPr>
          <w:rFonts w:ascii="Arial" w:hAnsi="Arial" w:cs="Arial"/>
          <w:i/>
          <w:sz w:val="20"/>
          <w:szCs w:val="20"/>
        </w:rPr>
      </w:pPr>
      <w:r w:rsidRPr="00DE2EA3">
        <w:rPr>
          <w:rFonts w:ascii="Arial" w:hAnsi="Arial" w:cs="Arial"/>
          <w:i/>
          <w:sz w:val="20"/>
          <w:szCs w:val="20"/>
        </w:rPr>
        <w:t>Zorgverzekeraars Nederland</w:t>
      </w:r>
    </w:p>
    <w:p w14:paraId="5C9BAB2E" w14:textId="77777777" w:rsidR="00E4323A" w:rsidRPr="00DE2EA3" w:rsidRDefault="00E4323A" w:rsidP="004662BE">
      <w:pPr>
        <w:pStyle w:val="Geenafstand"/>
        <w:rPr>
          <w:rFonts w:ascii="Arial" w:hAnsi="Arial" w:cs="Arial"/>
          <w:b/>
          <w:sz w:val="20"/>
          <w:szCs w:val="20"/>
        </w:rPr>
      </w:pPr>
      <w:r>
        <w:rPr>
          <w:rFonts w:ascii="Arial" w:hAnsi="Arial" w:cs="Arial"/>
          <w:i/>
          <w:sz w:val="20"/>
          <w:szCs w:val="20"/>
        </w:rPr>
        <w:t>Zelfstandige Klinieken Nederland</w:t>
      </w:r>
    </w:p>
    <w:p w14:paraId="5B02DA07" w14:textId="77777777" w:rsidR="00E4323A" w:rsidRDefault="00E4323A" w:rsidP="004662BE">
      <w:pPr>
        <w:jc w:val="right"/>
        <w:rPr>
          <w:rFonts w:ascii="Arial" w:hAnsi="Arial" w:cs="Arial"/>
          <w:b/>
          <w:sz w:val="20"/>
          <w:szCs w:val="20"/>
        </w:rPr>
      </w:pPr>
    </w:p>
    <w:p w14:paraId="177321FA" w14:textId="77777777" w:rsidR="00E4323A" w:rsidRDefault="00E4323A" w:rsidP="004662BE">
      <w:pPr>
        <w:jc w:val="right"/>
        <w:rPr>
          <w:rFonts w:ascii="Arial" w:hAnsi="Arial" w:cs="Arial"/>
          <w:b/>
          <w:sz w:val="20"/>
          <w:szCs w:val="20"/>
        </w:rPr>
      </w:pPr>
    </w:p>
    <w:p w14:paraId="36EB28B8" w14:textId="77777777" w:rsidR="00E4323A" w:rsidRDefault="00E4323A" w:rsidP="004662BE">
      <w:pPr>
        <w:jc w:val="right"/>
        <w:rPr>
          <w:rFonts w:ascii="Arial" w:hAnsi="Arial" w:cs="Arial"/>
          <w:b/>
          <w:sz w:val="20"/>
          <w:szCs w:val="20"/>
        </w:rPr>
      </w:pPr>
    </w:p>
    <w:p w14:paraId="7685FDD2" w14:textId="77777777" w:rsidR="00E4323A" w:rsidRDefault="00E4323A" w:rsidP="004662BE">
      <w:pPr>
        <w:jc w:val="right"/>
        <w:rPr>
          <w:rFonts w:ascii="Arial" w:hAnsi="Arial" w:cs="Arial"/>
          <w:b/>
          <w:sz w:val="20"/>
          <w:szCs w:val="20"/>
        </w:rPr>
      </w:pPr>
    </w:p>
    <w:p w14:paraId="0D675F79" w14:textId="77777777" w:rsidR="00E4323A" w:rsidRDefault="00E4323A" w:rsidP="004662BE">
      <w:pPr>
        <w:pStyle w:val="Geenafstand"/>
        <w:rPr>
          <w:rFonts w:ascii="Arial" w:hAnsi="Arial" w:cs="Arial"/>
          <w:b/>
          <w:sz w:val="20"/>
          <w:szCs w:val="20"/>
        </w:rPr>
      </w:pPr>
      <w:r w:rsidRPr="00315896">
        <w:rPr>
          <w:rFonts w:ascii="Arial" w:hAnsi="Arial" w:cs="Arial"/>
          <w:b/>
          <w:sz w:val="20"/>
          <w:szCs w:val="20"/>
        </w:rPr>
        <w:t>Deze indicatorenset is opgenomen in het register van Zorginstituut Nederland waarmee het aanleveren van deze kwaliteitsgegevens</w:t>
      </w:r>
      <w:r>
        <w:rPr>
          <w:rFonts w:ascii="Arial" w:hAnsi="Arial" w:cs="Arial"/>
          <w:b/>
          <w:sz w:val="20"/>
          <w:szCs w:val="20"/>
        </w:rPr>
        <w:t xml:space="preserve"> in 20</w:t>
      </w:r>
      <w:r w:rsidR="00C0404B">
        <w:rPr>
          <w:rFonts w:ascii="Arial" w:hAnsi="Arial" w:cs="Arial"/>
          <w:b/>
          <w:sz w:val="20"/>
          <w:szCs w:val="20"/>
        </w:rPr>
        <w:t>20</w:t>
      </w:r>
      <w:r>
        <w:rPr>
          <w:rFonts w:ascii="Arial" w:hAnsi="Arial" w:cs="Arial"/>
          <w:b/>
          <w:sz w:val="20"/>
          <w:szCs w:val="20"/>
        </w:rPr>
        <w:t xml:space="preserve"> over verslagjaar 201</w:t>
      </w:r>
      <w:r w:rsidR="00C0404B">
        <w:rPr>
          <w:rFonts w:ascii="Arial" w:hAnsi="Arial" w:cs="Arial"/>
          <w:b/>
          <w:sz w:val="20"/>
          <w:szCs w:val="20"/>
        </w:rPr>
        <w:t>9</w:t>
      </w:r>
      <w:r w:rsidRPr="00315896">
        <w:rPr>
          <w:rFonts w:ascii="Arial" w:hAnsi="Arial" w:cs="Arial"/>
          <w:b/>
          <w:sz w:val="20"/>
          <w:szCs w:val="20"/>
        </w:rPr>
        <w:t xml:space="preserve"> wettelijk verplicht is.</w:t>
      </w:r>
    </w:p>
    <w:p w14:paraId="51C653F0" w14:textId="77777777" w:rsidR="00E4323A" w:rsidRDefault="00E4323A" w:rsidP="004662BE">
      <w:pPr>
        <w:pStyle w:val="Geenafstand"/>
        <w:rPr>
          <w:rFonts w:ascii="Arial" w:hAnsi="Arial" w:cs="Arial"/>
          <w:b/>
          <w:sz w:val="20"/>
          <w:szCs w:val="20"/>
        </w:rPr>
      </w:pPr>
      <w:r>
        <w:rPr>
          <w:rFonts w:ascii="Arial" w:hAnsi="Arial" w:cs="Arial"/>
          <w:b/>
          <w:sz w:val="20"/>
          <w:szCs w:val="20"/>
        </w:rPr>
        <w:br w:type="page"/>
      </w:r>
    </w:p>
    <w:p w14:paraId="408EF3C2" w14:textId="77777777" w:rsidR="00E4323A" w:rsidRPr="00DE2EA3" w:rsidRDefault="00E4323A" w:rsidP="004662BE">
      <w:pPr>
        <w:pStyle w:val="Geenafstand"/>
        <w:rPr>
          <w:rFonts w:ascii="Arial" w:hAnsi="Arial" w:cs="Arial"/>
          <w:b/>
          <w:sz w:val="20"/>
          <w:szCs w:val="20"/>
        </w:rPr>
      </w:pPr>
      <w:r w:rsidRPr="00DE2EA3">
        <w:rPr>
          <w:rFonts w:ascii="Arial" w:hAnsi="Arial" w:cs="Arial"/>
          <w:b/>
          <w:sz w:val="20"/>
          <w:szCs w:val="20"/>
        </w:rPr>
        <w:lastRenderedPageBreak/>
        <w:t>Inhoudsopgave</w:t>
      </w:r>
    </w:p>
    <w:p w14:paraId="472A1D96" w14:textId="77777777" w:rsidR="00E4323A" w:rsidRPr="00DE2EA3" w:rsidRDefault="00E4323A" w:rsidP="004662BE">
      <w:pPr>
        <w:rPr>
          <w:rFonts w:ascii="Arial" w:hAnsi="Arial" w:cs="Arial"/>
          <w:b/>
          <w:sz w:val="20"/>
          <w:szCs w:val="20"/>
        </w:rPr>
      </w:pPr>
    </w:p>
    <w:p w14:paraId="35BDE19A" w14:textId="77777777" w:rsidR="00E4323A" w:rsidRDefault="00E4323A" w:rsidP="004662BE">
      <w:pPr>
        <w:rPr>
          <w:rFonts w:ascii="Arial" w:hAnsi="Arial" w:cs="Arial"/>
          <w:b/>
          <w:sz w:val="20"/>
          <w:szCs w:val="20"/>
        </w:rPr>
      </w:pPr>
    </w:p>
    <w:p w14:paraId="5084B02E" w14:textId="77777777" w:rsidR="00E4323A" w:rsidRDefault="00E4323A" w:rsidP="004662BE">
      <w:pPr>
        <w:rPr>
          <w:rFonts w:ascii="Arial" w:hAnsi="Arial" w:cs="Arial"/>
          <w:b/>
          <w:sz w:val="20"/>
          <w:szCs w:val="20"/>
        </w:rPr>
      </w:pPr>
    </w:p>
    <w:p w14:paraId="0D67A962" w14:textId="77777777" w:rsidR="00E4323A" w:rsidRPr="00DE2EA3" w:rsidRDefault="00E4323A" w:rsidP="004662BE">
      <w:pPr>
        <w:rPr>
          <w:rFonts w:ascii="Arial" w:hAnsi="Arial" w:cs="Arial"/>
          <w:b/>
          <w:sz w:val="20"/>
          <w:szCs w:val="20"/>
        </w:rPr>
      </w:pPr>
    </w:p>
    <w:tbl>
      <w:tblPr>
        <w:tblW w:w="9322" w:type="dxa"/>
        <w:tblLook w:val="00A0" w:firstRow="1" w:lastRow="0" w:firstColumn="1" w:lastColumn="0" w:noHBand="0" w:noVBand="0"/>
      </w:tblPr>
      <w:tblGrid>
        <w:gridCol w:w="1101"/>
        <w:gridCol w:w="7512"/>
        <w:gridCol w:w="709"/>
      </w:tblGrid>
      <w:tr w:rsidR="00E4323A" w:rsidRPr="009B29ED" w14:paraId="4FFA7E5A" w14:textId="77777777" w:rsidTr="00233FF3">
        <w:tc>
          <w:tcPr>
            <w:tcW w:w="1101" w:type="dxa"/>
          </w:tcPr>
          <w:p w14:paraId="5CD9D1D1" w14:textId="77777777" w:rsidR="00E4323A" w:rsidRPr="00233FF3" w:rsidRDefault="00E4323A" w:rsidP="004662BE">
            <w:pPr>
              <w:rPr>
                <w:rFonts w:ascii="Arial" w:hAnsi="Arial" w:cs="Arial"/>
                <w:sz w:val="20"/>
                <w:szCs w:val="20"/>
              </w:rPr>
            </w:pPr>
          </w:p>
        </w:tc>
        <w:tc>
          <w:tcPr>
            <w:tcW w:w="7512" w:type="dxa"/>
          </w:tcPr>
          <w:p w14:paraId="2B532820" w14:textId="77777777" w:rsidR="00E4323A" w:rsidRPr="00233FF3" w:rsidRDefault="00E4323A" w:rsidP="00895F1A">
            <w:pPr>
              <w:rPr>
                <w:rFonts w:ascii="Arial" w:hAnsi="Arial" w:cs="Arial"/>
                <w:sz w:val="20"/>
                <w:szCs w:val="20"/>
              </w:rPr>
            </w:pPr>
            <w:r w:rsidRPr="00233FF3">
              <w:rPr>
                <w:rFonts w:ascii="Arial" w:hAnsi="Arial" w:cs="Arial"/>
                <w:sz w:val="20"/>
                <w:szCs w:val="20"/>
              </w:rPr>
              <w:t>Overzicht indicatoren Hoofdpijn</w:t>
            </w:r>
          </w:p>
        </w:tc>
        <w:tc>
          <w:tcPr>
            <w:tcW w:w="709" w:type="dxa"/>
          </w:tcPr>
          <w:p w14:paraId="30372E5D" w14:textId="77777777" w:rsidR="00E4323A" w:rsidRPr="00233FF3" w:rsidRDefault="00E4323A" w:rsidP="00233FF3">
            <w:pPr>
              <w:jc w:val="right"/>
              <w:rPr>
                <w:rFonts w:ascii="Arial" w:hAnsi="Arial" w:cs="Arial"/>
                <w:b/>
                <w:sz w:val="20"/>
                <w:szCs w:val="20"/>
              </w:rPr>
            </w:pPr>
            <w:r>
              <w:rPr>
                <w:rFonts w:ascii="Arial" w:hAnsi="Arial" w:cs="Arial"/>
                <w:b/>
                <w:sz w:val="20"/>
                <w:szCs w:val="20"/>
              </w:rPr>
              <w:t>3</w:t>
            </w:r>
          </w:p>
        </w:tc>
      </w:tr>
      <w:tr w:rsidR="00E4323A" w:rsidRPr="009B29ED" w14:paraId="0881930E" w14:textId="77777777" w:rsidTr="00233FF3">
        <w:tc>
          <w:tcPr>
            <w:tcW w:w="1101" w:type="dxa"/>
          </w:tcPr>
          <w:p w14:paraId="57CE10FF" w14:textId="77777777" w:rsidR="00E4323A" w:rsidRPr="00233FF3" w:rsidRDefault="00E4323A" w:rsidP="004662BE">
            <w:pPr>
              <w:rPr>
                <w:rFonts w:ascii="Arial" w:hAnsi="Arial" w:cs="Arial"/>
                <w:sz w:val="20"/>
                <w:szCs w:val="20"/>
              </w:rPr>
            </w:pPr>
          </w:p>
        </w:tc>
        <w:tc>
          <w:tcPr>
            <w:tcW w:w="7512" w:type="dxa"/>
          </w:tcPr>
          <w:p w14:paraId="176ED95C" w14:textId="77777777" w:rsidR="00E4323A" w:rsidRPr="00233FF3" w:rsidRDefault="00E4323A" w:rsidP="004662BE">
            <w:pPr>
              <w:rPr>
                <w:rFonts w:ascii="Arial" w:hAnsi="Arial" w:cs="Arial"/>
                <w:sz w:val="20"/>
                <w:szCs w:val="20"/>
              </w:rPr>
            </w:pPr>
          </w:p>
        </w:tc>
        <w:tc>
          <w:tcPr>
            <w:tcW w:w="709" w:type="dxa"/>
          </w:tcPr>
          <w:p w14:paraId="12956648" w14:textId="77777777" w:rsidR="00E4323A" w:rsidRPr="00233FF3" w:rsidRDefault="00E4323A" w:rsidP="00233FF3">
            <w:pPr>
              <w:jc w:val="right"/>
              <w:rPr>
                <w:rFonts w:ascii="Arial" w:hAnsi="Arial" w:cs="Arial"/>
                <w:b/>
                <w:sz w:val="20"/>
                <w:szCs w:val="20"/>
              </w:rPr>
            </w:pPr>
          </w:p>
        </w:tc>
      </w:tr>
      <w:tr w:rsidR="00E4323A" w:rsidRPr="009B29ED" w14:paraId="36B8C57D" w14:textId="77777777" w:rsidTr="00233FF3">
        <w:tc>
          <w:tcPr>
            <w:tcW w:w="1101" w:type="dxa"/>
          </w:tcPr>
          <w:p w14:paraId="6DF32AB8" w14:textId="77777777" w:rsidR="00E4323A" w:rsidRPr="00233FF3" w:rsidRDefault="00E4323A" w:rsidP="004662BE">
            <w:pPr>
              <w:rPr>
                <w:rFonts w:ascii="Arial" w:hAnsi="Arial" w:cs="Arial"/>
                <w:sz w:val="20"/>
                <w:szCs w:val="20"/>
              </w:rPr>
            </w:pPr>
          </w:p>
        </w:tc>
        <w:tc>
          <w:tcPr>
            <w:tcW w:w="7512" w:type="dxa"/>
          </w:tcPr>
          <w:p w14:paraId="24BABC3F" w14:textId="77777777" w:rsidR="00E4323A" w:rsidRPr="00233FF3" w:rsidRDefault="002B1DB8" w:rsidP="00895F1A">
            <w:pPr>
              <w:rPr>
                <w:rFonts w:ascii="Arial" w:hAnsi="Arial" w:cs="Arial"/>
                <w:sz w:val="20"/>
                <w:szCs w:val="20"/>
              </w:rPr>
            </w:pPr>
            <w:r>
              <w:rPr>
                <w:rFonts w:ascii="Arial" w:hAnsi="Arial" w:cs="Arial"/>
                <w:sz w:val="20"/>
                <w:szCs w:val="20"/>
              </w:rPr>
              <w:t>Indicatorwerkgroep</w:t>
            </w:r>
          </w:p>
        </w:tc>
        <w:tc>
          <w:tcPr>
            <w:tcW w:w="709" w:type="dxa"/>
          </w:tcPr>
          <w:p w14:paraId="2AD489D7" w14:textId="77777777" w:rsidR="00E4323A" w:rsidRPr="00233FF3" w:rsidRDefault="00E4323A" w:rsidP="00233FF3">
            <w:pPr>
              <w:jc w:val="center"/>
              <w:rPr>
                <w:rFonts w:ascii="Arial" w:hAnsi="Arial" w:cs="Arial"/>
                <w:b/>
                <w:sz w:val="20"/>
                <w:szCs w:val="20"/>
              </w:rPr>
            </w:pPr>
            <w:r>
              <w:rPr>
                <w:rFonts w:ascii="Arial" w:hAnsi="Arial" w:cs="Arial"/>
                <w:b/>
                <w:sz w:val="20"/>
                <w:szCs w:val="20"/>
              </w:rPr>
              <w:t xml:space="preserve">      4</w:t>
            </w:r>
          </w:p>
        </w:tc>
      </w:tr>
      <w:tr w:rsidR="00E4323A" w:rsidRPr="009B29ED" w14:paraId="4E766A60" w14:textId="77777777" w:rsidTr="00233FF3">
        <w:tc>
          <w:tcPr>
            <w:tcW w:w="1101" w:type="dxa"/>
          </w:tcPr>
          <w:p w14:paraId="697D11B7" w14:textId="77777777" w:rsidR="00E4323A" w:rsidRPr="00233FF3" w:rsidRDefault="00E4323A" w:rsidP="004662BE">
            <w:pPr>
              <w:rPr>
                <w:rFonts w:ascii="Arial" w:hAnsi="Arial" w:cs="Arial"/>
                <w:sz w:val="20"/>
                <w:szCs w:val="20"/>
              </w:rPr>
            </w:pPr>
          </w:p>
          <w:p w14:paraId="7E1D9A5B" w14:textId="77777777" w:rsidR="00E4323A" w:rsidRPr="00233FF3" w:rsidRDefault="00E4323A" w:rsidP="004662BE">
            <w:pPr>
              <w:rPr>
                <w:rFonts w:ascii="Arial" w:hAnsi="Arial" w:cs="Arial"/>
                <w:sz w:val="20"/>
                <w:szCs w:val="20"/>
              </w:rPr>
            </w:pPr>
          </w:p>
        </w:tc>
        <w:tc>
          <w:tcPr>
            <w:tcW w:w="7512" w:type="dxa"/>
          </w:tcPr>
          <w:p w14:paraId="50B77F15" w14:textId="77777777" w:rsidR="00E4323A" w:rsidRPr="00233FF3" w:rsidRDefault="00E4323A" w:rsidP="004662BE">
            <w:pPr>
              <w:rPr>
                <w:rFonts w:ascii="Arial" w:hAnsi="Arial" w:cs="Arial"/>
                <w:sz w:val="20"/>
                <w:szCs w:val="20"/>
              </w:rPr>
            </w:pPr>
          </w:p>
          <w:p w14:paraId="2A93235E" w14:textId="2C2A8DA2" w:rsidR="00E4323A" w:rsidRPr="00233FF3" w:rsidRDefault="00BF4897" w:rsidP="004662BE">
            <w:pPr>
              <w:rPr>
                <w:rFonts w:ascii="Arial" w:hAnsi="Arial" w:cs="Arial"/>
                <w:sz w:val="20"/>
                <w:szCs w:val="20"/>
              </w:rPr>
            </w:pPr>
            <w:r>
              <w:rPr>
                <w:rFonts w:ascii="Arial" w:hAnsi="Arial" w:cs="Arial"/>
                <w:sz w:val="20"/>
                <w:szCs w:val="20"/>
              </w:rPr>
              <w:t>Klantpreferentievragen</w:t>
            </w:r>
            <w:r w:rsidR="00E4323A" w:rsidRPr="00233FF3">
              <w:rPr>
                <w:rFonts w:ascii="Arial" w:hAnsi="Arial" w:cs="Arial"/>
                <w:sz w:val="20"/>
                <w:szCs w:val="20"/>
              </w:rPr>
              <w:t xml:space="preserve"> </w:t>
            </w:r>
          </w:p>
        </w:tc>
        <w:tc>
          <w:tcPr>
            <w:tcW w:w="709" w:type="dxa"/>
          </w:tcPr>
          <w:p w14:paraId="69C0A5B6" w14:textId="77777777" w:rsidR="00E4323A" w:rsidRPr="00233FF3" w:rsidRDefault="00E4323A" w:rsidP="00233FF3">
            <w:pPr>
              <w:jc w:val="right"/>
              <w:rPr>
                <w:rFonts w:ascii="Arial" w:hAnsi="Arial" w:cs="Arial"/>
                <w:b/>
                <w:sz w:val="20"/>
                <w:szCs w:val="20"/>
              </w:rPr>
            </w:pPr>
          </w:p>
          <w:p w14:paraId="1EA22BC8" w14:textId="77777777" w:rsidR="00E4323A" w:rsidRPr="00233FF3" w:rsidRDefault="00DF0169" w:rsidP="00233FF3">
            <w:pPr>
              <w:jc w:val="right"/>
              <w:rPr>
                <w:rFonts w:ascii="Arial" w:hAnsi="Arial" w:cs="Arial"/>
                <w:b/>
                <w:sz w:val="20"/>
                <w:szCs w:val="20"/>
              </w:rPr>
            </w:pPr>
            <w:r>
              <w:rPr>
                <w:rFonts w:ascii="Arial" w:hAnsi="Arial" w:cs="Arial"/>
                <w:b/>
                <w:sz w:val="20"/>
                <w:szCs w:val="20"/>
              </w:rPr>
              <w:t>5</w:t>
            </w:r>
          </w:p>
        </w:tc>
      </w:tr>
      <w:tr w:rsidR="00E4323A" w:rsidRPr="009B29ED" w14:paraId="38612454" w14:textId="77777777" w:rsidTr="00233FF3">
        <w:tc>
          <w:tcPr>
            <w:tcW w:w="1101" w:type="dxa"/>
          </w:tcPr>
          <w:p w14:paraId="2FDBD319" w14:textId="77777777" w:rsidR="00E4323A" w:rsidRPr="00233FF3" w:rsidRDefault="00E4323A" w:rsidP="004662BE">
            <w:pPr>
              <w:rPr>
                <w:rFonts w:ascii="Arial" w:hAnsi="Arial" w:cs="Arial"/>
                <w:sz w:val="20"/>
                <w:szCs w:val="20"/>
              </w:rPr>
            </w:pPr>
          </w:p>
        </w:tc>
        <w:tc>
          <w:tcPr>
            <w:tcW w:w="7512" w:type="dxa"/>
          </w:tcPr>
          <w:p w14:paraId="1F3E20FA" w14:textId="77777777" w:rsidR="00E4323A" w:rsidRPr="00233FF3" w:rsidRDefault="00E4323A" w:rsidP="004662BE">
            <w:pPr>
              <w:rPr>
                <w:rFonts w:ascii="Arial" w:hAnsi="Arial" w:cs="Arial"/>
                <w:sz w:val="20"/>
                <w:szCs w:val="20"/>
              </w:rPr>
            </w:pPr>
          </w:p>
        </w:tc>
        <w:tc>
          <w:tcPr>
            <w:tcW w:w="709" w:type="dxa"/>
          </w:tcPr>
          <w:p w14:paraId="2D83E7D2" w14:textId="77777777" w:rsidR="00E4323A" w:rsidRPr="00233FF3" w:rsidRDefault="00E4323A" w:rsidP="00233FF3">
            <w:pPr>
              <w:jc w:val="right"/>
              <w:rPr>
                <w:rFonts w:ascii="Arial" w:hAnsi="Arial" w:cs="Arial"/>
                <w:b/>
                <w:sz w:val="20"/>
                <w:szCs w:val="20"/>
              </w:rPr>
            </w:pPr>
          </w:p>
        </w:tc>
      </w:tr>
      <w:tr w:rsidR="00E4323A" w:rsidRPr="00DE2EA3" w14:paraId="01F91D82" w14:textId="77777777" w:rsidTr="00233FF3">
        <w:tc>
          <w:tcPr>
            <w:tcW w:w="1101" w:type="dxa"/>
          </w:tcPr>
          <w:p w14:paraId="01BB7779" w14:textId="77777777" w:rsidR="00E4323A" w:rsidRPr="00233FF3" w:rsidRDefault="00E4323A" w:rsidP="004662BE">
            <w:pPr>
              <w:rPr>
                <w:rFonts w:ascii="Arial" w:hAnsi="Arial" w:cs="Arial"/>
                <w:sz w:val="20"/>
                <w:szCs w:val="20"/>
              </w:rPr>
            </w:pPr>
            <w:r w:rsidRPr="00233FF3">
              <w:rPr>
                <w:rFonts w:ascii="Arial" w:hAnsi="Arial" w:cs="Arial"/>
                <w:sz w:val="20"/>
                <w:szCs w:val="20"/>
              </w:rPr>
              <w:t>Bijlage</w:t>
            </w:r>
          </w:p>
        </w:tc>
        <w:tc>
          <w:tcPr>
            <w:tcW w:w="7512" w:type="dxa"/>
          </w:tcPr>
          <w:p w14:paraId="0FE2FEFA" w14:textId="77777777" w:rsidR="00E4323A" w:rsidRPr="00233FF3" w:rsidRDefault="00E4323A" w:rsidP="004662BE">
            <w:pPr>
              <w:rPr>
                <w:rFonts w:ascii="Arial" w:hAnsi="Arial" w:cs="Arial"/>
                <w:sz w:val="20"/>
                <w:szCs w:val="20"/>
              </w:rPr>
            </w:pPr>
            <w:r w:rsidRPr="00233FF3">
              <w:rPr>
                <w:rFonts w:ascii="Arial" w:hAnsi="Arial" w:cs="Arial"/>
                <w:sz w:val="20"/>
                <w:szCs w:val="20"/>
              </w:rPr>
              <w:t>Wijzigingstabel</w:t>
            </w:r>
          </w:p>
        </w:tc>
        <w:tc>
          <w:tcPr>
            <w:tcW w:w="709" w:type="dxa"/>
          </w:tcPr>
          <w:p w14:paraId="125C8222" w14:textId="77777777" w:rsidR="00E4323A" w:rsidRPr="00233FF3" w:rsidRDefault="00DF0169" w:rsidP="00233FF3">
            <w:pPr>
              <w:jc w:val="right"/>
              <w:rPr>
                <w:rFonts w:ascii="Arial" w:hAnsi="Arial" w:cs="Arial"/>
                <w:b/>
                <w:sz w:val="20"/>
                <w:szCs w:val="20"/>
              </w:rPr>
            </w:pPr>
            <w:r>
              <w:rPr>
                <w:rFonts w:ascii="Arial" w:hAnsi="Arial" w:cs="Arial"/>
                <w:b/>
                <w:sz w:val="20"/>
                <w:szCs w:val="20"/>
              </w:rPr>
              <w:t>8</w:t>
            </w:r>
          </w:p>
        </w:tc>
      </w:tr>
    </w:tbl>
    <w:p w14:paraId="4CEDBED2" w14:textId="77777777" w:rsidR="00E4323A" w:rsidRPr="00DE2EA3" w:rsidRDefault="00E4323A" w:rsidP="004662BE">
      <w:pPr>
        <w:rPr>
          <w:b/>
          <w:sz w:val="20"/>
          <w:szCs w:val="20"/>
        </w:rPr>
      </w:pPr>
    </w:p>
    <w:p w14:paraId="57BE59C7" w14:textId="77777777" w:rsidR="00E4323A" w:rsidRDefault="00E4323A" w:rsidP="004662BE">
      <w:pPr>
        <w:rPr>
          <w:rFonts w:ascii="Arial" w:hAnsi="Arial" w:cs="Arial"/>
          <w:szCs w:val="20"/>
        </w:rPr>
      </w:pPr>
    </w:p>
    <w:p w14:paraId="12E742BA" w14:textId="77777777" w:rsidR="00E4323A" w:rsidRDefault="00E4323A" w:rsidP="004662BE">
      <w:pPr>
        <w:rPr>
          <w:rFonts w:ascii="Arial" w:hAnsi="Arial" w:cs="Arial"/>
          <w:sz w:val="20"/>
          <w:szCs w:val="20"/>
        </w:rPr>
        <w:sectPr w:rsidR="00E4323A" w:rsidSect="004662BE">
          <w:footerReference w:type="default" r:id="rId17"/>
          <w:footerReference w:type="first" r:id="rId18"/>
          <w:pgSz w:w="11906" w:h="16838" w:code="9"/>
          <w:pgMar w:top="1729" w:right="1457" w:bottom="1457" w:left="1457" w:header="709" w:footer="709" w:gutter="0"/>
          <w:cols w:space="708"/>
          <w:titlePg/>
          <w:docGrid w:linePitch="360"/>
        </w:sectPr>
      </w:pPr>
      <w:r w:rsidRPr="00B92639">
        <w:rPr>
          <w:rFonts w:ascii="Arial" w:hAnsi="Arial" w:cs="Arial"/>
          <w:sz w:val="20"/>
          <w:szCs w:val="20"/>
        </w:rPr>
        <w:t xml:space="preserve"> </w:t>
      </w:r>
    </w:p>
    <w:p w14:paraId="4CF793A4" w14:textId="2A183A6C" w:rsidR="00E4323A" w:rsidRDefault="00691EBC" w:rsidP="004662BE">
      <w:pPr>
        <w:rPr>
          <w:rFonts w:ascii="Arial" w:hAnsi="Arial" w:cs="Arial"/>
          <w:sz w:val="20"/>
          <w:szCs w:val="20"/>
        </w:rPr>
      </w:pPr>
      <w:r w:rsidRPr="00691EBC">
        <w:rPr>
          <w:b/>
          <w:noProof/>
          <w:lang w:eastAsia="nl-NL"/>
        </w:rPr>
        <w:lastRenderedPageBreak/>
        <mc:AlternateContent>
          <mc:Choice Requires="wps">
            <w:drawing>
              <wp:anchor distT="0" distB="0" distL="114300" distR="114300" simplePos="0" relativeHeight="251658240" behindDoc="0" locked="0" layoutInCell="1" allowOverlap="1" wp14:anchorId="3C38CBD6" wp14:editId="6A8BD760">
                <wp:simplePos x="0" y="0"/>
                <wp:positionH relativeFrom="column">
                  <wp:posOffset>-306705</wp:posOffset>
                </wp:positionH>
                <wp:positionV relativeFrom="paragraph">
                  <wp:posOffset>-135890</wp:posOffset>
                </wp:positionV>
                <wp:extent cx="9610725" cy="252095"/>
                <wp:effectExtent l="0" t="0" r="9525" b="0"/>
                <wp:wrapNone/>
                <wp:docPr id="1" name="Tekstvak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79C02" w14:textId="09ECD7CD" w:rsidR="00CE01CE" w:rsidRPr="007E7DF5" w:rsidRDefault="00BF4897" w:rsidP="004662BE">
                            <w:pPr>
                              <w:jc w:val="center"/>
                              <w:rPr>
                                <w:b/>
                                <w:color w:val="808080"/>
                              </w:rPr>
                            </w:pPr>
                            <w:r>
                              <w:rPr>
                                <w:b/>
                              </w:rPr>
                              <w:t>Overzicht indicatoren h</w:t>
                            </w:r>
                            <w:r w:rsidR="00CE01CE" w:rsidRPr="00270A11">
                              <w:rPr>
                                <w:b/>
                              </w:rPr>
                              <w:t>oofdpijn over verslagjaar 201</w:t>
                            </w:r>
                            <w:r w:rsidR="00CE01CE">
                              <w:rPr>
                                <w:b/>
                              </w:rPr>
                              <w:t>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38CBD6" id="_x0000_t202" coordsize="21600,21600" o:spt="202" path="m,l,21600r21600,l21600,xe">
                <v:stroke joinstyle="miter"/>
                <v:path gradientshapeok="t" o:connecttype="rect"/>
              </v:shapetype>
              <v:shape id="Tekstvak 307" o:spid="_x0000_s1026" type="#_x0000_t202" style="position:absolute;margin-left:-24.15pt;margin-top:-10.7pt;width:756.7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" stroked="f">
                <v:textbox style="mso-fit-shape-to-text:t">
                  <w:txbxContent>
                    <w:p w14:paraId="78F79C02" w14:textId="09ECD7CD" w:rsidR="00CE01CE" w:rsidRPr="007E7DF5" w:rsidRDefault="00BF4897" w:rsidP="004662BE">
                      <w:pPr>
                        <w:jc w:val="center"/>
                        <w:rPr>
                          <w:b/>
                          <w:color w:val="808080"/>
                        </w:rPr>
                      </w:pPr>
                      <w:r>
                        <w:rPr>
                          <w:b/>
                        </w:rPr>
                        <w:t>Overzicht indicatoren h</w:t>
                      </w:r>
                      <w:r w:rsidR="00CE01CE" w:rsidRPr="00270A11">
                        <w:rPr>
                          <w:b/>
                        </w:rPr>
                        <w:t>oofdpijn over verslagjaar 201</w:t>
                      </w:r>
                      <w:r w:rsidR="00CE01CE">
                        <w:rPr>
                          <w:b/>
                        </w:rPr>
                        <w:t>9</w:t>
                      </w:r>
                    </w:p>
                  </w:txbxContent>
                </v:textbox>
              </v:shape>
            </w:pict>
          </mc:Fallback>
        </mc:AlternateContent>
      </w: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2806"/>
        <w:gridCol w:w="11318"/>
        <w:gridCol w:w="1673"/>
      </w:tblGrid>
      <w:tr w:rsidR="00691EBC" w:rsidRPr="00691EBC" w14:paraId="361B26F6" w14:textId="77777777" w:rsidTr="0032573F">
        <w:tc>
          <w:tcPr>
            <w:tcW w:w="505" w:type="dxa"/>
          </w:tcPr>
          <w:p w14:paraId="02B2FEF0" w14:textId="79CF27D3" w:rsidR="00691EBC" w:rsidRPr="00691EBC" w:rsidRDefault="00691EBC" w:rsidP="004662BE">
            <w:pPr>
              <w:rPr>
                <w:rFonts w:ascii="Arial" w:hAnsi="Arial" w:cs="Arial"/>
                <w:i/>
                <w:sz w:val="20"/>
                <w:szCs w:val="20"/>
              </w:rPr>
            </w:pPr>
            <w:r w:rsidRPr="00691EBC">
              <w:rPr>
                <w:rFonts w:ascii="Arial" w:hAnsi="Arial" w:cs="Arial"/>
                <w:i/>
                <w:sz w:val="20"/>
                <w:szCs w:val="20"/>
              </w:rPr>
              <w:t>Nr</w:t>
            </w:r>
          </w:p>
        </w:tc>
        <w:tc>
          <w:tcPr>
            <w:tcW w:w="2806" w:type="dxa"/>
          </w:tcPr>
          <w:p w14:paraId="27EAEB7F" w14:textId="465301C2" w:rsidR="00691EBC" w:rsidRPr="00691EBC" w:rsidRDefault="00691EBC" w:rsidP="00691EBC">
            <w:pPr>
              <w:autoSpaceDE w:val="0"/>
              <w:autoSpaceDN w:val="0"/>
              <w:adjustRightInd w:val="0"/>
              <w:rPr>
                <w:i/>
                <w:noProof/>
                <w:lang w:eastAsia="nl-NL"/>
              </w:rPr>
            </w:pPr>
            <w:r w:rsidRPr="00691EBC">
              <w:rPr>
                <w:rFonts w:ascii="Arial" w:hAnsi="Arial" w:cs="Arial"/>
                <w:i/>
                <w:sz w:val="20"/>
              </w:rPr>
              <w:t>Naam</w:t>
            </w:r>
          </w:p>
        </w:tc>
        <w:tc>
          <w:tcPr>
            <w:tcW w:w="11318" w:type="dxa"/>
          </w:tcPr>
          <w:p w14:paraId="7A592FD9" w14:textId="50B28450" w:rsidR="00691EBC" w:rsidRPr="00691EBC" w:rsidRDefault="00691EBC" w:rsidP="0019610F">
            <w:pPr>
              <w:autoSpaceDE w:val="0"/>
              <w:autoSpaceDN w:val="0"/>
              <w:adjustRightInd w:val="0"/>
              <w:rPr>
                <w:rFonts w:ascii="Arial" w:hAnsi="Arial" w:cs="Arial"/>
                <w:i/>
                <w:sz w:val="20"/>
              </w:rPr>
            </w:pPr>
            <w:r w:rsidRPr="00691EBC">
              <w:rPr>
                <w:rFonts w:ascii="Arial" w:hAnsi="Arial" w:cs="Arial"/>
                <w:i/>
                <w:sz w:val="20"/>
              </w:rPr>
              <w:t>Operationalisatie</w:t>
            </w:r>
          </w:p>
        </w:tc>
        <w:tc>
          <w:tcPr>
            <w:tcW w:w="1673" w:type="dxa"/>
          </w:tcPr>
          <w:p w14:paraId="4A8D9F0A" w14:textId="698CBD3C" w:rsidR="00691EBC" w:rsidRPr="00691EBC" w:rsidRDefault="00691EBC" w:rsidP="004662BE">
            <w:pPr>
              <w:rPr>
                <w:rFonts w:ascii="Arial" w:hAnsi="Arial" w:cs="Arial"/>
                <w:i/>
                <w:sz w:val="20"/>
                <w:szCs w:val="20"/>
              </w:rPr>
            </w:pPr>
            <w:r w:rsidRPr="00691EBC">
              <w:rPr>
                <w:rFonts w:ascii="Arial" w:hAnsi="Arial" w:cs="Arial"/>
                <w:i/>
                <w:sz w:val="20"/>
                <w:szCs w:val="20"/>
              </w:rPr>
              <w:t>Transparantie</w:t>
            </w:r>
          </w:p>
        </w:tc>
      </w:tr>
      <w:tr w:rsidR="00E4323A" w:rsidRPr="0014465D" w14:paraId="16CF9D60" w14:textId="77777777" w:rsidTr="0032573F">
        <w:tc>
          <w:tcPr>
            <w:tcW w:w="505" w:type="dxa"/>
          </w:tcPr>
          <w:p w14:paraId="50E7CBA6" w14:textId="77777777" w:rsidR="00E4323A" w:rsidRPr="00233FF3" w:rsidRDefault="00E4323A" w:rsidP="004662BE">
            <w:pPr>
              <w:rPr>
                <w:rFonts w:ascii="Arial" w:hAnsi="Arial" w:cs="Arial"/>
                <w:b/>
                <w:sz w:val="20"/>
                <w:szCs w:val="20"/>
              </w:rPr>
            </w:pPr>
            <w:r w:rsidRPr="00233FF3">
              <w:rPr>
                <w:rFonts w:ascii="Arial" w:hAnsi="Arial" w:cs="Arial"/>
                <w:b/>
                <w:sz w:val="20"/>
                <w:szCs w:val="20"/>
              </w:rPr>
              <w:t>1</w:t>
            </w:r>
          </w:p>
        </w:tc>
        <w:tc>
          <w:tcPr>
            <w:tcW w:w="2806" w:type="dxa"/>
          </w:tcPr>
          <w:p w14:paraId="677C8DAC" w14:textId="5C364C41" w:rsidR="00E4323A" w:rsidRPr="00691EBC" w:rsidRDefault="00AD2639" w:rsidP="00AD2639">
            <w:pPr>
              <w:rPr>
                <w:rFonts w:ascii="Arial" w:hAnsi="Arial" w:cs="Arial"/>
                <w:b/>
                <w:sz w:val="20"/>
                <w:szCs w:val="20"/>
              </w:rPr>
            </w:pPr>
            <w:r w:rsidRPr="00691EBC">
              <w:rPr>
                <w:rFonts w:ascii="Arial" w:hAnsi="Arial" w:cs="Arial"/>
                <w:b/>
                <w:sz w:val="20"/>
                <w:szCs w:val="20"/>
              </w:rPr>
              <w:t>Uitleg over medicatieafhankelijkheid / medicatie overgebruik</w:t>
            </w:r>
          </w:p>
        </w:tc>
        <w:tc>
          <w:tcPr>
            <w:tcW w:w="11318" w:type="dxa"/>
          </w:tcPr>
          <w:p w14:paraId="4155AF93" w14:textId="77777777" w:rsidR="0019610F" w:rsidRPr="002B1DB8" w:rsidRDefault="0019610F" w:rsidP="0019610F">
            <w:pPr>
              <w:autoSpaceDE w:val="0"/>
              <w:autoSpaceDN w:val="0"/>
              <w:adjustRightInd w:val="0"/>
              <w:rPr>
                <w:rFonts w:ascii="Arial" w:hAnsi="Arial" w:cs="Arial"/>
                <w:sz w:val="20"/>
              </w:rPr>
            </w:pPr>
            <w:r w:rsidRPr="002B1DB8">
              <w:rPr>
                <w:rFonts w:ascii="Arial" w:hAnsi="Arial" w:cs="Arial"/>
                <w:sz w:val="20"/>
              </w:rPr>
              <w:t>Is er op uw ziekenhuislocatie een protocol over medicatieafhankelijkheid / medicatie overgebruik waarin is beschreven hoe professionals met dit thema omgaan?</w:t>
            </w:r>
          </w:p>
          <w:p w14:paraId="4E28E49F" w14:textId="459D5F16" w:rsidR="00E4323A" w:rsidRPr="00470AAA" w:rsidRDefault="00E4323A" w:rsidP="007C0F0F">
            <w:pPr>
              <w:rPr>
                <w:rFonts w:ascii="Arial" w:hAnsi="Arial" w:cs="Arial"/>
                <w:sz w:val="20"/>
                <w:szCs w:val="20"/>
              </w:rPr>
            </w:pPr>
          </w:p>
        </w:tc>
        <w:tc>
          <w:tcPr>
            <w:tcW w:w="1673" w:type="dxa"/>
          </w:tcPr>
          <w:p w14:paraId="11D7972F" w14:textId="606A4361" w:rsidR="00E4323A" w:rsidRPr="00233FF3" w:rsidRDefault="00691EBC" w:rsidP="004662BE">
            <w:pPr>
              <w:rPr>
                <w:rFonts w:ascii="Arial" w:hAnsi="Arial" w:cs="Arial"/>
                <w:sz w:val="20"/>
                <w:szCs w:val="20"/>
              </w:rPr>
            </w:pPr>
            <w:r>
              <w:rPr>
                <w:rFonts w:ascii="Arial" w:hAnsi="Arial" w:cs="Arial"/>
                <w:sz w:val="20"/>
                <w:szCs w:val="20"/>
              </w:rPr>
              <w:t>Verplicht</w:t>
            </w:r>
          </w:p>
        </w:tc>
      </w:tr>
      <w:tr w:rsidR="009D261B" w:rsidRPr="0014465D" w14:paraId="18F9BC0E" w14:textId="77777777" w:rsidTr="0032573F">
        <w:tc>
          <w:tcPr>
            <w:tcW w:w="505" w:type="dxa"/>
          </w:tcPr>
          <w:p w14:paraId="35D5214D" w14:textId="77777777" w:rsidR="009D261B" w:rsidRPr="00233FF3" w:rsidRDefault="009D261B" w:rsidP="004662BE">
            <w:pPr>
              <w:rPr>
                <w:rFonts w:ascii="Arial" w:hAnsi="Arial" w:cs="Arial"/>
                <w:b/>
                <w:sz w:val="20"/>
                <w:szCs w:val="20"/>
              </w:rPr>
            </w:pPr>
            <w:r w:rsidRPr="00233FF3">
              <w:rPr>
                <w:rFonts w:ascii="Arial" w:hAnsi="Arial" w:cs="Arial"/>
                <w:b/>
                <w:sz w:val="20"/>
                <w:szCs w:val="20"/>
              </w:rPr>
              <w:t>2</w:t>
            </w:r>
          </w:p>
        </w:tc>
        <w:tc>
          <w:tcPr>
            <w:tcW w:w="2806" w:type="dxa"/>
          </w:tcPr>
          <w:p w14:paraId="4C6B4E01" w14:textId="77777777" w:rsidR="009D261B" w:rsidRPr="00691EBC" w:rsidRDefault="009D261B" w:rsidP="00270A11">
            <w:pPr>
              <w:rPr>
                <w:rFonts w:ascii="Arial" w:hAnsi="Arial" w:cs="Arial"/>
                <w:b/>
                <w:sz w:val="20"/>
                <w:szCs w:val="20"/>
              </w:rPr>
            </w:pPr>
            <w:r w:rsidRPr="00691EBC">
              <w:rPr>
                <w:rFonts w:ascii="Arial" w:hAnsi="Arial" w:cs="Arial"/>
                <w:b/>
                <w:sz w:val="20"/>
              </w:rPr>
              <w:t>Organisatie van hoofdpijnzorg</w:t>
            </w:r>
          </w:p>
        </w:tc>
        <w:tc>
          <w:tcPr>
            <w:tcW w:w="11318" w:type="dxa"/>
          </w:tcPr>
          <w:p w14:paraId="4B9C5DB2" w14:textId="77777777" w:rsidR="009D261B" w:rsidRPr="00470AAA" w:rsidRDefault="009D261B" w:rsidP="009D261B">
            <w:pPr>
              <w:rPr>
                <w:rFonts w:ascii="Arial" w:hAnsi="Arial" w:cs="Arial"/>
                <w:sz w:val="20"/>
                <w:szCs w:val="20"/>
              </w:rPr>
            </w:pPr>
            <w:r w:rsidRPr="00470AAA">
              <w:rPr>
                <w:rFonts w:ascii="Arial" w:hAnsi="Arial" w:cs="Arial"/>
                <w:sz w:val="20"/>
                <w:szCs w:val="20"/>
              </w:rPr>
              <w:t>A. Beschikt uw ziekenhuislocatie over een specifiek zorgpad gericht op hoofdpijn?</w:t>
            </w:r>
          </w:p>
          <w:p w14:paraId="48C34DA1" w14:textId="77777777" w:rsidR="009D261B" w:rsidRPr="00470AAA" w:rsidRDefault="009D261B" w:rsidP="009D261B">
            <w:pPr>
              <w:rPr>
                <w:rFonts w:ascii="Arial" w:hAnsi="Arial" w:cs="Arial"/>
                <w:sz w:val="20"/>
                <w:szCs w:val="20"/>
              </w:rPr>
            </w:pPr>
            <w:r w:rsidRPr="00470AAA">
              <w:rPr>
                <w:rFonts w:ascii="Arial" w:hAnsi="Arial" w:cs="Arial"/>
                <w:sz w:val="20"/>
                <w:szCs w:val="20"/>
              </w:rPr>
              <w:t>B. Over welke faciliteiten/therapieën op het gebied van hoofdpijn beschikt uw ziekenhuislocatie?</w:t>
            </w:r>
          </w:p>
          <w:p w14:paraId="0785FCC6" w14:textId="77777777" w:rsidR="009D261B" w:rsidRPr="00470AAA" w:rsidRDefault="009D261B" w:rsidP="009D261B">
            <w:pPr>
              <w:rPr>
                <w:rFonts w:ascii="Arial" w:hAnsi="Arial" w:cs="Arial"/>
                <w:sz w:val="20"/>
                <w:szCs w:val="20"/>
              </w:rPr>
            </w:pPr>
            <w:r w:rsidRPr="00470AAA">
              <w:rPr>
                <w:rFonts w:ascii="Arial" w:hAnsi="Arial" w:cs="Arial"/>
                <w:sz w:val="20"/>
                <w:szCs w:val="20"/>
              </w:rPr>
              <w:t>C. Wordt er op uw ziekenhuislocatie zorg geboden aan kinderen (&lt;18) met hoofdpijn?</w:t>
            </w:r>
          </w:p>
        </w:tc>
        <w:tc>
          <w:tcPr>
            <w:tcW w:w="1673" w:type="dxa"/>
          </w:tcPr>
          <w:p w14:paraId="3A3EDEE5" w14:textId="7DEB843C" w:rsidR="009D261B" w:rsidRPr="009D261B" w:rsidRDefault="00691EBC" w:rsidP="004662BE">
            <w:pPr>
              <w:rPr>
                <w:rFonts w:ascii="Arial" w:hAnsi="Arial" w:cs="Arial"/>
                <w:sz w:val="20"/>
                <w:szCs w:val="20"/>
              </w:rPr>
            </w:pPr>
            <w:r>
              <w:rPr>
                <w:rFonts w:ascii="Arial" w:hAnsi="Arial" w:cs="Arial"/>
                <w:sz w:val="20"/>
                <w:szCs w:val="20"/>
              </w:rPr>
              <w:t>Verplicht</w:t>
            </w:r>
          </w:p>
        </w:tc>
      </w:tr>
      <w:tr w:rsidR="009D261B" w:rsidRPr="0014465D" w14:paraId="5DBB2B9B" w14:textId="77777777" w:rsidTr="0032573F">
        <w:tc>
          <w:tcPr>
            <w:tcW w:w="505" w:type="dxa"/>
          </w:tcPr>
          <w:p w14:paraId="3FB015CA" w14:textId="77777777" w:rsidR="009D261B" w:rsidRPr="00233FF3" w:rsidRDefault="009D261B" w:rsidP="004662BE">
            <w:pPr>
              <w:rPr>
                <w:rFonts w:ascii="Arial" w:hAnsi="Arial" w:cs="Arial"/>
                <w:b/>
                <w:sz w:val="20"/>
                <w:szCs w:val="20"/>
              </w:rPr>
            </w:pPr>
            <w:r w:rsidRPr="00233FF3">
              <w:rPr>
                <w:rFonts w:ascii="Arial" w:hAnsi="Arial" w:cs="Arial"/>
                <w:b/>
                <w:sz w:val="20"/>
                <w:szCs w:val="20"/>
              </w:rPr>
              <w:t>3</w:t>
            </w:r>
          </w:p>
        </w:tc>
        <w:tc>
          <w:tcPr>
            <w:tcW w:w="2806" w:type="dxa"/>
          </w:tcPr>
          <w:p w14:paraId="6140C2C5" w14:textId="77777777" w:rsidR="009D261B" w:rsidRPr="00691EBC" w:rsidRDefault="009D261B" w:rsidP="004662BE">
            <w:pPr>
              <w:rPr>
                <w:rFonts w:ascii="Arial" w:hAnsi="Arial" w:cs="Arial"/>
                <w:b/>
                <w:sz w:val="20"/>
                <w:szCs w:val="20"/>
              </w:rPr>
            </w:pPr>
            <w:r w:rsidRPr="00691EBC">
              <w:rPr>
                <w:rFonts w:ascii="Arial" w:hAnsi="Arial" w:cs="Arial"/>
                <w:b/>
                <w:sz w:val="20"/>
                <w:szCs w:val="20"/>
              </w:rPr>
              <w:t>MDO</w:t>
            </w:r>
          </w:p>
        </w:tc>
        <w:tc>
          <w:tcPr>
            <w:tcW w:w="11318" w:type="dxa"/>
          </w:tcPr>
          <w:p w14:paraId="0C7CD7FC" w14:textId="77777777" w:rsidR="009D261B" w:rsidRPr="00470AAA" w:rsidRDefault="00470AAA" w:rsidP="00470AAA">
            <w:pPr>
              <w:rPr>
                <w:rFonts w:ascii="Arial" w:hAnsi="Arial" w:cs="Arial"/>
                <w:strike/>
                <w:sz w:val="20"/>
                <w:szCs w:val="20"/>
              </w:rPr>
            </w:pPr>
            <w:r w:rsidRPr="00470AAA">
              <w:rPr>
                <w:rFonts w:ascii="Arial" w:hAnsi="Arial" w:cs="Arial"/>
                <w:sz w:val="20"/>
              </w:rPr>
              <w:t>Worden patiënten met hoofdpijn op uw ziekenhuislocatie (of binnen uw samenwerkingsverband) besproken in een multidisciplinair teamoverleg (MDO)?</w:t>
            </w:r>
            <w:r w:rsidRPr="00470AAA">
              <w:rPr>
                <w:rFonts w:ascii="Arial" w:hAnsi="Arial" w:cs="Arial"/>
                <w:i/>
                <w:sz w:val="20"/>
              </w:rPr>
              <w:t xml:space="preserve">          </w:t>
            </w:r>
          </w:p>
        </w:tc>
        <w:tc>
          <w:tcPr>
            <w:tcW w:w="1673" w:type="dxa"/>
          </w:tcPr>
          <w:p w14:paraId="2C769EE9" w14:textId="4AEBDAF6" w:rsidR="009D261B" w:rsidRPr="009D261B" w:rsidRDefault="00691EBC" w:rsidP="004662BE">
            <w:pPr>
              <w:rPr>
                <w:rFonts w:ascii="Arial" w:hAnsi="Arial" w:cs="Arial"/>
                <w:sz w:val="20"/>
                <w:szCs w:val="20"/>
              </w:rPr>
            </w:pPr>
            <w:r>
              <w:rPr>
                <w:rFonts w:ascii="Arial" w:hAnsi="Arial" w:cs="Arial"/>
                <w:sz w:val="20"/>
                <w:szCs w:val="20"/>
              </w:rPr>
              <w:t>Verplicht</w:t>
            </w:r>
          </w:p>
        </w:tc>
      </w:tr>
      <w:tr w:rsidR="009D261B" w:rsidRPr="0014465D" w14:paraId="311B4566" w14:textId="77777777" w:rsidTr="0032573F">
        <w:tc>
          <w:tcPr>
            <w:tcW w:w="505" w:type="dxa"/>
          </w:tcPr>
          <w:p w14:paraId="7084C6C7" w14:textId="77777777" w:rsidR="009D261B" w:rsidRPr="00233FF3" w:rsidRDefault="009D261B" w:rsidP="004662BE">
            <w:pPr>
              <w:rPr>
                <w:rFonts w:ascii="Arial" w:hAnsi="Arial" w:cs="Arial"/>
                <w:b/>
                <w:sz w:val="20"/>
                <w:szCs w:val="20"/>
              </w:rPr>
            </w:pPr>
            <w:r w:rsidRPr="00233FF3">
              <w:rPr>
                <w:rFonts w:ascii="Arial" w:hAnsi="Arial" w:cs="Arial"/>
                <w:b/>
                <w:sz w:val="20"/>
                <w:szCs w:val="20"/>
              </w:rPr>
              <w:t>4</w:t>
            </w:r>
          </w:p>
        </w:tc>
        <w:tc>
          <w:tcPr>
            <w:tcW w:w="2806" w:type="dxa"/>
          </w:tcPr>
          <w:p w14:paraId="30CAA898" w14:textId="77777777" w:rsidR="009D261B" w:rsidRPr="00691EBC" w:rsidRDefault="00470AAA" w:rsidP="004662BE">
            <w:pPr>
              <w:rPr>
                <w:rFonts w:ascii="Arial" w:hAnsi="Arial" w:cs="Arial"/>
                <w:b/>
                <w:sz w:val="20"/>
                <w:szCs w:val="20"/>
              </w:rPr>
            </w:pPr>
            <w:r w:rsidRPr="00691EBC">
              <w:rPr>
                <w:rFonts w:ascii="Arial" w:hAnsi="Arial" w:cs="Arial"/>
                <w:b/>
                <w:sz w:val="20"/>
                <w:szCs w:val="20"/>
              </w:rPr>
              <w:t>Contact</w:t>
            </w:r>
          </w:p>
        </w:tc>
        <w:tc>
          <w:tcPr>
            <w:tcW w:w="11318" w:type="dxa"/>
          </w:tcPr>
          <w:p w14:paraId="69B2A310" w14:textId="77777777" w:rsidR="009D261B" w:rsidRPr="00470AAA" w:rsidRDefault="00470AAA" w:rsidP="002B1DB8">
            <w:pPr>
              <w:rPr>
                <w:rFonts w:ascii="Arial" w:hAnsi="Arial" w:cs="Arial"/>
                <w:sz w:val="20"/>
              </w:rPr>
            </w:pPr>
            <w:r w:rsidRPr="00470AAA">
              <w:rPr>
                <w:rFonts w:ascii="Arial" w:hAnsi="Arial" w:cs="Arial"/>
                <w:sz w:val="20"/>
              </w:rPr>
              <w:t>Krijgt de patiënt met hoofdpijn een e-mailadres en/of een telefoonnummer van een vast aansp</w:t>
            </w:r>
            <w:r w:rsidR="002B1DB8">
              <w:rPr>
                <w:rFonts w:ascii="Arial" w:hAnsi="Arial" w:cs="Arial"/>
                <w:sz w:val="20"/>
              </w:rPr>
              <w:t>reekpunt mee op papier/digitaal</w:t>
            </w:r>
            <w:r w:rsidRPr="00470AAA">
              <w:rPr>
                <w:rFonts w:ascii="Arial" w:hAnsi="Arial" w:cs="Arial"/>
                <w:sz w:val="20"/>
              </w:rPr>
              <w:t xml:space="preserve"> waar hij/zij vragen aan kan stellen?</w:t>
            </w:r>
          </w:p>
        </w:tc>
        <w:tc>
          <w:tcPr>
            <w:tcW w:w="1673" w:type="dxa"/>
          </w:tcPr>
          <w:p w14:paraId="05268079" w14:textId="08E9CC5A" w:rsidR="009D261B" w:rsidRPr="009D261B" w:rsidRDefault="00691EBC" w:rsidP="004662BE">
            <w:pPr>
              <w:rPr>
                <w:rFonts w:ascii="Arial" w:hAnsi="Arial" w:cs="Arial"/>
                <w:sz w:val="20"/>
                <w:szCs w:val="20"/>
              </w:rPr>
            </w:pPr>
            <w:r>
              <w:rPr>
                <w:rFonts w:ascii="Arial" w:hAnsi="Arial" w:cs="Arial"/>
                <w:sz w:val="20"/>
                <w:szCs w:val="20"/>
              </w:rPr>
              <w:t>Verplicht</w:t>
            </w:r>
          </w:p>
        </w:tc>
      </w:tr>
      <w:tr w:rsidR="009D261B" w:rsidRPr="0014465D" w14:paraId="2387563D" w14:textId="77777777" w:rsidTr="0032573F">
        <w:tc>
          <w:tcPr>
            <w:tcW w:w="505" w:type="dxa"/>
          </w:tcPr>
          <w:p w14:paraId="7E4230AB" w14:textId="77777777" w:rsidR="009D261B" w:rsidRPr="00233FF3" w:rsidRDefault="009D261B" w:rsidP="004662BE">
            <w:pPr>
              <w:rPr>
                <w:rFonts w:ascii="Arial" w:hAnsi="Arial" w:cs="Arial"/>
                <w:b/>
                <w:sz w:val="20"/>
                <w:szCs w:val="20"/>
              </w:rPr>
            </w:pPr>
            <w:r w:rsidRPr="00233FF3">
              <w:rPr>
                <w:rFonts w:ascii="Arial" w:hAnsi="Arial" w:cs="Arial"/>
                <w:b/>
                <w:sz w:val="20"/>
                <w:szCs w:val="20"/>
              </w:rPr>
              <w:t>5</w:t>
            </w:r>
          </w:p>
        </w:tc>
        <w:tc>
          <w:tcPr>
            <w:tcW w:w="2806" w:type="dxa"/>
          </w:tcPr>
          <w:p w14:paraId="4C520F6D" w14:textId="77777777" w:rsidR="009D261B" w:rsidRPr="00691EBC" w:rsidRDefault="009D261B" w:rsidP="004662BE">
            <w:pPr>
              <w:rPr>
                <w:rFonts w:ascii="Arial" w:hAnsi="Arial" w:cs="Arial"/>
                <w:b/>
                <w:sz w:val="20"/>
                <w:szCs w:val="20"/>
              </w:rPr>
            </w:pPr>
            <w:r w:rsidRPr="00691EBC">
              <w:rPr>
                <w:rFonts w:ascii="Arial" w:hAnsi="Arial" w:cs="Arial"/>
                <w:b/>
                <w:sz w:val="20"/>
                <w:szCs w:val="20"/>
              </w:rPr>
              <w:t>Informatievoorziening</w:t>
            </w:r>
          </w:p>
        </w:tc>
        <w:tc>
          <w:tcPr>
            <w:tcW w:w="11318" w:type="dxa"/>
          </w:tcPr>
          <w:p w14:paraId="03269374" w14:textId="77777777" w:rsidR="00470AAA" w:rsidRPr="00470AAA" w:rsidRDefault="00470AAA" w:rsidP="00470AAA">
            <w:pPr>
              <w:rPr>
                <w:rFonts w:ascii="Arial" w:hAnsi="Arial" w:cs="Arial"/>
                <w:sz w:val="20"/>
              </w:rPr>
            </w:pPr>
            <w:r w:rsidRPr="00470AAA">
              <w:rPr>
                <w:rFonts w:ascii="Arial" w:hAnsi="Arial" w:cs="Arial"/>
                <w:sz w:val="20"/>
              </w:rPr>
              <w:t>A.</w:t>
            </w:r>
            <w:r w:rsidRPr="00470AAA">
              <w:rPr>
                <w:rFonts w:ascii="Arial" w:hAnsi="Arial" w:cs="Arial"/>
                <w:b/>
                <w:sz w:val="20"/>
              </w:rPr>
              <w:t xml:space="preserve"> </w:t>
            </w:r>
            <w:r w:rsidRPr="00470AAA">
              <w:rPr>
                <w:rFonts w:ascii="Arial" w:hAnsi="Arial" w:cs="Arial"/>
                <w:sz w:val="20"/>
              </w:rPr>
              <w:t>Over</w:t>
            </w:r>
            <w:r w:rsidRPr="00470AAA">
              <w:rPr>
                <w:rFonts w:ascii="Arial" w:hAnsi="Arial" w:cs="Arial"/>
                <w:b/>
                <w:sz w:val="20"/>
              </w:rPr>
              <w:t xml:space="preserve"> </w:t>
            </w:r>
            <w:r w:rsidRPr="00470AAA">
              <w:rPr>
                <w:rFonts w:ascii="Arial" w:hAnsi="Arial" w:cs="Arial"/>
                <w:sz w:val="20"/>
              </w:rPr>
              <w:t>welke van onderstaande onderwerpen wordt door uw ziekenhuislocatie schriftelijk en/of digitaal informatie verstrekt aan de patiënt?*</w:t>
            </w:r>
          </w:p>
          <w:p w14:paraId="79F38E39" w14:textId="23DCCB95" w:rsidR="009D261B" w:rsidRPr="00470AAA" w:rsidRDefault="00470AAA" w:rsidP="007C4E6B">
            <w:pPr>
              <w:rPr>
                <w:rFonts w:ascii="Arial" w:hAnsi="Arial" w:cs="Arial"/>
                <w:b/>
                <w:sz w:val="20"/>
              </w:rPr>
            </w:pPr>
            <w:r w:rsidRPr="00470AAA">
              <w:rPr>
                <w:rFonts w:ascii="Arial" w:hAnsi="Arial" w:cs="Arial"/>
                <w:sz w:val="20"/>
              </w:rPr>
              <w:t>B. Is het mogelijk digitaal te communiceren met uw neuroloog/psycholoog</w:t>
            </w:r>
            <w:r w:rsidR="00936103">
              <w:rPr>
                <w:rFonts w:ascii="Arial" w:hAnsi="Arial" w:cs="Arial"/>
                <w:sz w:val="20"/>
              </w:rPr>
              <w:t>/hoofdpijnverpleegkundige</w:t>
            </w:r>
            <w:r w:rsidRPr="00470AAA">
              <w:rPr>
                <w:rFonts w:ascii="Arial" w:hAnsi="Arial" w:cs="Arial"/>
                <w:sz w:val="20"/>
              </w:rPr>
              <w:t>, bijvoorbeeld via E-consult/ digitaal spreekuur?</w:t>
            </w:r>
            <w:r w:rsidRPr="00470AAA">
              <w:rPr>
                <w:rFonts w:ascii="Arial" w:hAnsi="Arial" w:cs="Arial"/>
                <w:b/>
                <w:sz w:val="20"/>
              </w:rPr>
              <w:t xml:space="preserve"> </w:t>
            </w:r>
          </w:p>
        </w:tc>
        <w:tc>
          <w:tcPr>
            <w:tcW w:w="1673" w:type="dxa"/>
          </w:tcPr>
          <w:p w14:paraId="0FA40CAF" w14:textId="42C512A9" w:rsidR="009D261B" w:rsidRPr="009D261B" w:rsidRDefault="00691EBC" w:rsidP="004662BE">
            <w:pPr>
              <w:rPr>
                <w:rFonts w:ascii="Arial" w:hAnsi="Arial" w:cs="Arial"/>
                <w:sz w:val="20"/>
                <w:szCs w:val="20"/>
              </w:rPr>
            </w:pPr>
            <w:r>
              <w:rPr>
                <w:rFonts w:ascii="Arial" w:hAnsi="Arial" w:cs="Arial"/>
                <w:sz w:val="20"/>
                <w:szCs w:val="20"/>
              </w:rPr>
              <w:t>Verplicht</w:t>
            </w:r>
          </w:p>
        </w:tc>
      </w:tr>
    </w:tbl>
    <w:p w14:paraId="1A0432A3" w14:textId="77777777" w:rsidR="00E4323A" w:rsidRPr="00B92639" w:rsidRDefault="00E4323A" w:rsidP="004662BE">
      <w:pPr>
        <w:pStyle w:val="Geenafstand"/>
        <w:rPr>
          <w:rFonts w:ascii="Arial" w:hAnsi="Arial" w:cs="Arial"/>
          <w:sz w:val="20"/>
          <w:szCs w:val="20"/>
        </w:rPr>
      </w:pPr>
    </w:p>
    <w:p w14:paraId="4F11F48A" w14:textId="77777777" w:rsidR="00E4323A" w:rsidRPr="002A0828" w:rsidRDefault="00E4323A" w:rsidP="00C546ED">
      <w:pPr>
        <w:rPr>
          <w:rFonts w:ascii="Arial" w:hAnsi="Arial" w:cs="Arial"/>
          <w:sz w:val="20"/>
          <w:szCs w:val="20"/>
        </w:rPr>
      </w:pPr>
    </w:p>
    <w:p w14:paraId="7EDF3E40" w14:textId="77777777" w:rsidR="00E4323A" w:rsidRPr="00CD469C" w:rsidRDefault="00E4323A" w:rsidP="00CD469C">
      <w:pPr>
        <w:rPr>
          <w:rFonts w:ascii="Arial" w:hAnsi="Arial" w:cs="Arial"/>
          <w:sz w:val="20"/>
          <w:szCs w:val="20"/>
        </w:rPr>
      </w:pPr>
    </w:p>
    <w:p w14:paraId="55642193" w14:textId="77777777" w:rsidR="00E4323A" w:rsidRDefault="00E4323A" w:rsidP="00CD469C">
      <w:pPr>
        <w:rPr>
          <w:rFonts w:ascii="Arial" w:hAnsi="Arial" w:cs="Arial"/>
          <w:sz w:val="20"/>
          <w:szCs w:val="20"/>
        </w:rPr>
      </w:pPr>
    </w:p>
    <w:p w14:paraId="7D68D5D9" w14:textId="77777777" w:rsidR="00E4323A" w:rsidRDefault="00E4323A" w:rsidP="00CD469C">
      <w:pPr>
        <w:rPr>
          <w:rFonts w:ascii="Arial" w:hAnsi="Arial" w:cs="Arial"/>
          <w:sz w:val="20"/>
          <w:szCs w:val="20"/>
        </w:rPr>
      </w:pPr>
    </w:p>
    <w:p w14:paraId="2F25B231" w14:textId="77777777" w:rsidR="00E4323A" w:rsidRDefault="00E4323A" w:rsidP="00CD469C">
      <w:pPr>
        <w:rPr>
          <w:rFonts w:ascii="Arial" w:hAnsi="Arial" w:cs="Arial"/>
          <w:sz w:val="20"/>
          <w:szCs w:val="20"/>
        </w:rPr>
        <w:sectPr w:rsidR="00E4323A" w:rsidSect="00BF4897">
          <w:footerReference w:type="even" r:id="rId19"/>
          <w:footerReference w:type="default" r:id="rId20"/>
          <w:pgSz w:w="16838" w:h="11906" w:orient="landscape" w:code="9"/>
          <w:pgMar w:top="1457" w:right="1729" w:bottom="1457" w:left="1457" w:header="709" w:footer="709" w:gutter="0"/>
          <w:cols w:space="708"/>
          <w:docGrid w:linePitch="360"/>
        </w:sectPr>
      </w:pPr>
    </w:p>
    <w:p w14:paraId="5431BF64" w14:textId="77777777" w:rsidR="00E4323A" w:rsidRPr="007E7DF5" w:rsidRDefault="00E4323A" w:rsidP="00C00166">
      <w:pPr>
        <w:rPr>
          <w:b/>
          <w:sz w:val="20"/>
          <w:szCs w:val="20"/>
        </w:rPr>
      </w:pPr>
      <w:r w:rsidRPr="007E7DF5">
        <w:rPr>
          <w:b/>
          <w:sz w:val="20"/>
          <w:szCs w:val="20"/>
        </w:rPr>
        <w:lastRenderedPageBreak/>
        <w:t>Indicatorwerkgroep</w:t>
      </w:r>
    </w:p>
    <w:p w14:paraId="13884502" w14:textId="77777777" w:rsidR="00E4323A" w:rsidRPr="00063531" w:rsidRDefault="00E4323A" w:rsidP="00C00166">
      <w:pPr>
        <w:jc w:val="both"/>
        <w:rPr>
          <w:rFonts w:ascii="Arial" w:hAnsi="Arial" w:cs="Arial"/>
          <w:sz w:val="20"/>
          <w:szCs w:val="20"/>
        </w:rPr>
      </w:pPr>
    </w:p>
    <w:p w14:paraId="6DCC23DB" w14:textId="77777777" w:rsidR="006E421A" w:rsidRPr="007E7DF5" w:rsidRDefault="006E421A" w:rsidP="006E421A">
      <w:pPr>
        <w:jc w:val="both"/>
        <w:rPr>
          <w:rFonts w:ascii="Arial" w:hAnsi="Arial" w:cs="Arial"/>
          <w:sz w:val="20"/>
          <w:szCs w:val="20"/>
        </w:rPr>
      </w:pPr>
      <w:r w:rsidRPr="007E7DF5">
        <w:rPr>
          <w:rFonts w:ascii="Arial" w:hAnsi="Arial" w:cs="Arial"/>
          <w:sz w:val="20"/>
          <w:szCs w:val="20"/>
        </w:rPr>
        <w:t xml:space="preserve">De werkgroep voor </w:t>
      </w:r>
      <w:r>
        <w:rPr>
          <w:rFonts w:ascii="Arial" w:hAnsi="Arial" w:cs="Arial"/>
          <w:sz w:val="20"/>
          <w:szCs w:val="20"/>
        </w:rPr>
        <w:t>de doorontwikkeling</w:t>
      </w:r>
      <w:r w:rsidRPr="007E7DF5">
        <w:rPr>
          <w:rFonts w:ascii="Arial" w:hAnsi="Arial" w:cs="Arial"/>
          <w:sz w:val="20"/>
          <w:szCs w:val="20"/>
        </w:rPr>
        <w:t xml:space="preserve"> van de indicatorenset </w:t>
      </w:r>
      <w:r>
        <w:rPr>
          <w:rFonts w:ascii="Arial" w:hAnsi="Arial" w:cs="Arial"/>
          <w:sz w:val="20"/>
          <w:szCs w:val="20"/>
        </w:rPr>
        <w:t>Hoofdpijn</w:t>
      </w:r>
      <w:r w:rsidRPr="007E7DF5">
        <w:rPr>
          <w:rFonts w:ascii="Arial" w:hAnsi="Arial" w:cs="Arial"/>
          <w:sz w:val="20"/>
          <w:szCs w:val="20"/>
        </w:rPr>
        <w:t xml:space="preserve"> bestond </w:t>
      </w:r>
      <w:r>
        <w:rPr>
          <w:rFonts w:ascii="Arial" w:hAnsi="Arial" w:cs="Arial"/>
          <w:sz w:val="20"/>
          <w:szCs w:val="20"/>
        </w:rPr>
        <w:t>voor verslagjaar 201</w:t>
      </w:r>
      <w:r w:rsidR="00C0404B">
        <w:rPr>
          <w:rFonts w:ascii="Arial" w:hAnsi="Arial" w:cs="Arial"/>
          <w:sz w:val="20"/>
          <w:szCs w:val="20"/>
        </w:rPr>
        <w:t>9</w:t>
      </w:r>
      <w:r w:rsidRPr="007E7DF5">
        <w:rPr>
          <w:rFonts w:ascii="Arial" w:hAnsi="Arial" w:cs="Arial"/>
          <w:sz w:val="20"/>
          <w:szCs w:val="20"/>
        </w:rPr>
        <w:t xml:space="preserve"> uit de volgende personen:</w:t>
      </w:r>
    </w:p>
    <w:p w14:paraId="4B88895C" w14:textId="77777777" w:rsidR="006E421A" w:rsidRDefault="006E421A" w:rsidP="00C00166">
      <w:pPr>
        <w:rPr>
          <w:rFonts w:ascii="Arial" w:hAnsi="Arial" w:cs="Arial"/>
          <w:b/>
          <w:sz w:val="20"/>
          <w:szCs w:val="20"/>
        </w:rPr>
      </w:pPr>
    </w:p>
    <w:p w14:paraId="500A718D" w14:textId="77777777" w:rsidR="006F6BCF" w:rsidRDefault="006F6BCF" w:rsidP="00C00166">
      <w:pPr>
        <w:rPr>
          <w:rFonts w:ascii="Arial" w:hAnsi="Arial" w:cs="Arial"/>
          <w:sz w:val="20"/>
          <w:szCs w:val="20"/>
        </w:rPr>
      </w:pPr>
      <w:r w:rsidRPr="006F6BCF">
        <w:rPr>
          <w:rFonts w:ascii="Arial" w:hAnsi="Arial" w:cs="Arial"/>
          <w:sz w:val="20"/>
          <w:szCs w:val="20"/>
        </w:rPr>
        <w:t>Hoofdpijnnet:</w:t>
      </w:r>
      <w:r w:rsidRPr="006F6BCF">
        <w:rPr>
          <w:rFonts w:ascii="Arial" w:hAnsi="Arial" w:cs="Arial"/>
          <w:sz w:val="20"/>
          <w:szCs w:val="20"/>
        </w:rPr>
        <w:tab/>
      </w:r>
      <w:r w:rsidRPr="006F6BCF">
        <w:rPr>
          <w:rFonts w:ascii="Arial" w:hAnsi="Arial" w:cs="Arial"/>
          <w:sz w:val="20"/>
          <w:szCs w:val="20"/>
        </w:rPr>
        <w:tab/>
        <w:t xml:space="preserve">Mw. </w:t>
      </w:r>
      <w:r w:rsidR="00C0404B">
        <w:rPr>
          <w:rFonts w:ascii="Arial" w:hAnsi="Arial" w:cs="Arial"/>
          <w:sz w:val="20"/>
          <w:szCs w:val="20"/>
        </w:rPr>
        <w:t xml:space="preserve">M. </w:t>
      </w:r>
      <w:r w:rsidRPr="006F6BCF">
        <w:rPr>
          <w:rFonts w:ascii="Arial" w:hAnsi="Arial" w:cs="Arial"/>
          <w:sz w:val="20"/>
          <w:szCs w:val="20"/>
        </w:rPr>
        <w:t>Willems</w:t>
      </w:r>
    </w:p>
    <w:p w14:paraId="3BB313FA" w14:textId="77777777" w:rsidR="00C0404B" w:rsidRPr="006F6BCF" w:rsidRDefault="00C0404B" w:rsidP="00C0016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Mw. N. Cools</w:t>
      </w:r>
    </w:p>
    <w:p w14:paraId="3405760E" w14:textId="687BB82D" w:rsidR="006E421A" w:rsidRDefault="006E421A" w:rsidP="006F6BCF">
      <w:pPr>
        <w:jc w:val="both"/>
        <w:rPr>
          <w:rFonts w:ascii="Arial" w:hAnsi="Arial" w:cs="Arial"/>
          <w:sz w:val="20"/>
          <w:szCs w:val="20"/>
        </w:rPr>
      </w:pPr>
      <w:r>
        <w:rPr>
          <w:rFonts w:ascii="Arial" w:hAnsi="Arial" w:cs="Arial"/>
          <w:sz w:val="20"/>
          <w:szCs w:val="20"/>
        </w:rPr>
        <w:t xml:space="preserve">NVN: </w:t>
      </w:r>
      <w:r>
        <w:rPr>
          <w:rFonts w:ascii="Arial" w:hAnsi="Arial" w:cs="Arial"/>
          <w:sz w:val="20"/>
          <w:szCs w:val="20"/>
        </w:rPr>
        <w:tab/>
      </w:r>
      <w:r>
        <w:rPr>
          <w:rFonts w:ascii="Arial" w:hAnsi="Arial" w:cs="Arial"/>
          <w:sz w:val="20"/>
          <w:szCs w:val="20"/>
        </w:rPr>
        <w:tab/>
      </w:r>
      <w:r>
        <w:rPr>
          <w:rFonts w:ascii="Arial" w:hAnsi="Arial" w:cs="Arial"/>
          <w:sz w:val="20"/>
          <w:szCs w:val="20"/>
        </w:rPr>
        <w:tab/>
        <w:t>Mw. J. Versteegen, beleidsadviseur</w:t>
      </w:r>
    </w:p>
    <w:p w14:paraId="508EB427" w14:textId="77777777" w:rsidR="00762E75" w:rsidRDefault="00762E75" w:rsidP="006F6BC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Mw. E.F.</w:t>
      </w:r>
      <w:r w:rsidR="00E64A1D">
        <w:rPr>
          <w:rFonts w:ascii="Arial" w:hAnsi="Arial" w:cs="Arial"/>
          <w:sz w:val="20"/>
          <w:szCs w:val="20"/>
        </w:rPr>
        <w:t>J. Raaijmakers, neuroloog Má</w:t>
      </w:r>
      <w:r>
        <w:rPr>
          <w:rFonts w:ascii="Arial" w:hAnsi="Arial" w:cs="Arial"/>
          <w:sz w:val="20"/>
          <w:szCs w:val="20"/>
        </w:rPr>
        <w:t>xima Medisch Centrum</w:t>
      </w:r>
    </w:p>
    <w:p w14:paraId="0DA2176F" w14:textId="77777777" w:rsidR="006E421A" w:rsidRDefault="00C0404B" w:rsidP="006F6BCF">
      <w:pPr>
        <w:jc w:val="both"/>
        <w:rPr>
          <w:rFonts w:ascii="Arial" w:hAnsi="Arial" w:cs="Arial"/>
          <w:sz w:val="20"/>
          <w:szCs w:val="20"/>
        </w:rPr>
      </w:pPr>
      <w:r>
        <w:rPr>
          <w:rFonts w:ascii="Arial" w:hAnsi="Arial" w:cs="Arial"/>
          <w:sz w:val="20"/>
          <w:szCs w:val="20"/>
        </w:rPr>
        <w:t>FMS</w:t>
      </w:r>
      <w:r w:rsidR="006E421A">
        <w:rPr>
          <w:rFonts w:ascii="Arial" w:hAnsi="Arial" w:cs="Arial"/>
          <w:sz w:val="20"/>
          <w:szCs w:val="20"/>
        </w:rPr>
        <w:t>:</w:t>
      </w:r>
      <w:r>
        <w:rPr>
          <w:rFonts w:ascii="Arial" w:hAnsi="Arial" w:cs="Arial"/>
          <w:sz w:val="20"/>
          <w:szCs w:val="20"/>
        </w:rPr>
        <w:tab/>
      </w:r>
      <w:r w:rsidR="006E421A">
        <w:rPr>
          <w:rFonts w:ascii="Arial" w:hAnsi="Arial" w:cs="Arial"/>
          <w:sz w:val="20"/>
          <w:szCs w:val="20"/>
        </w:rPr>
        <w:tab/>
      </w:r>
      <w:r w:rsidR="006E421A">
        <w:rPr>
          <w:rFonts w:ascii="Arial" w:hAnsi="Arial" w:cs="Arial"/>
          <w:sz w:val="20"/>
          <w:szCs w:val="20"/>
        </w:rPr>
        <w:tab/>
        <w:t>Mw. I. Maas, adviseur</w:t>
      </w:r>
    </w:p>
    <w:p w14:paraId="1E69B9F2" w14:textId="6D558730" w:rsidR="006E421A" w:rsidRDefault="006E421A" w:rsidP="006F6BCF">
      <w:pPr>
        <w:jc w:val="both"/>
        <w:rPr>
          <w:rFonts w:ascii="Arial" w:hAnsi="Arial" w:cs="Arial"/>
          <w:sz w:val="20"/>
          <w:szCs w:val="20"/>
        </w:rPr>
      </w:pPr>
      <w:r>
        <w:rPr>
          <w:rFonts w:ascii="Arial" w:hAnsi="Arial" w:cs="Arial"/>
          <w:sz w:val="20"/>
          <w:szCs w:val="20"/>
        </w:rPr>
        <w:t>Patiëntenfederatie:</w:t>
      </w:r>
      <w:r>
        <w:rPr>
          <w:rFonts w:ascii="Arial" w:hAnsi="Arial" w:cs="Arial"/>
          <w:sz w:val="20"/>
          <w:szCs w:val="20"/>
        </w:rPr>
        <w:tab/>
        <w:t>Mw. M.</w:t>
      </w:r>
      <w:r w:rsidR="00C0404B">
        <w:rPr>
          <w:rFonts w:ascii="Arial" w:hAnsi="Arial" w:cs="Arial"/>
          <w:sz w:val="20"/>
          <w:szCs w:val="20"/>
        </w:rPr>
        <w:t>H.</w:t>
      </w:r>
      <w:r>
        <w:rPr>
          <w:rFonts w:ascii="Arial" w:hAnsi="Arial" w:cs="Arial"/>
          <w:sz w:val="20"/>
          <w:szCs w:val="20"/>
        </w:rPr>
        <w:t xml:space="preserve"> </w:t>
      </w:r>
      <w:r w:rsidR="00C0404B">
        <w:rPr>
          <w:rFonts w:ascii="Arial" w:hAnsi="Arial" w:cs="Arial"/>
          <w:sz w:val="20"/>
          <w:szCs w:val="20"/>
        </w:rPr>
        <w:t>ten Horn</w:t>
      </w:r>
      <w:r>
        <w:rPr>
          <w:rFonts w:ascii="Arial" w:hAnsi="Arial" w:cs="Arial"/>
          <w:sz w:val="20"/>
          <w:szCs w:val="20"/>
        </w:rPr>
        <w:t>, beleidsadviseur</w:t>
      </w:r>
    </w:p>
    <w:p w14:paraId="590F2A5E" w14:textId="6494FAA8" w:rsidR="006E421A" w:rsidRDefault="006E421A" w:rsidP="006F6BC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0404B">
        <w:rPr>
          <w:rFonts w:ascii="Arial" w:hAnsi="Arial" w:cs="Arial"/>
          <w:sz w:val="20"/>
          <w:szCs w:val="20"/>
        </w:rPr>
        <w:t>Dhr</w:t>
      </w:r>
      <w:r>
        <w:rPr>
          <w:rFonts w:ascii="Arial" w:hAnsi="Arial" w:cs="Arial"/>
          <w:sz w:val="20"/>
          <w:szCs w:val="20"/>
        </w:rPr>
        <w:t xml:space="preserve">. </w:t>
      </w:r>
      <w:r w:rsidR="00C0404B">
        <w:rPr>
          <w:rFonts w:ascii="Arial" w:hAnsi="Arial" w:cs="Arial"/>
          <w:sz w:val="20"/>
          <w:szCs w:val="20"/>
        </w:rPr>
        <w:t>B.M. van Bruggen</w:t>
      </w:r>
      <w:r>
        <w:rPr>
          <w:rFonts w:ascii="Arial" w:hAnsi="Arial" w:cs="Arial"/>
          <w:sz w:val="20"/>
          <w:szCs w:val="20"/>
        </w:rPr>
        <w:t xml:space="preserve">, beleidsadviseur  </w:t>
      </w:r>
    </w:p>
    <w:p w14:paraId="35D92D7E" w14:textId="77777777" w:rsidR="00E4323A" w:rsidRDefault="00E4323A" w:rsidP="00C00166">
      <w:pPr>
        <w:rPr>
          <w:rFonts w:ascii="Arial" w:hAnsi="Arial" w:cs="Arial"/>
          <w:b/>
          <w:sz w:val="20"/>
          <w:szCs w:val="20"/>
        </w:rPr>
      </w:pPr>
      <w:r>
        <w:rPr>
          <w:rFonts w:ascii="Arial" w:hAnsi="Arial" w:cs="Arial"/>
          <w:b/>
          <w:sz w:val="20"/>
          <w:szCs w:val="20"/>
        </w:rPr>
        <w:br w:type="page"/>
      </w:r>
    </w:p>
    <w:p w14:paraId="67B31057" w14:textId="77777777" w:rsidR="00E4323A" w:rsidRPr="007C0F0F" w:rsidRDefault="00E4323A" w:rsidP="00CD469C">
      <w:pPr>
        <w:rPr>
          <w:rFonts w:ascii="Arial" w:hAnsi="Arial" w:cs="Arial"/>
          <w:b/>
          <w:sz w:val="20"/>
          <w:szCs w:val="20"/>
        </w:rPr>
      </w:pPr>
      <w:r w:rsidRPr="002A0828">
        <w:rPr>
          <w:rFonts w:ascii="Arial" w:hAnsi="Arial" w:cs="Arial"/>
          <w:b/>
          <w:sz w:val="20"/>
          <w:szCs w:val="20"/>
        </w:rPr>
        <w:lastRenderedPageBreak/>
        <w:t>Klantpreferentievragen</w:t>
      </w:r>
    </w:p>
    <w:p w14:paraId="62306F1B" w14:textId="77777777" w:rsidR="00E4323A" w:rsidRDefault="00E4323A" w:rsidP="00CD469C">
      <w:pPr>
        <w:rPr>
          <w:rFonts w:ascii="Arial" w:hAnsi="Arial" w:cs="Arial"/>
          <w:sz w:val="20"/>
        </w:rPr>
      </w:pPr>
    </w:p>
    <w:p w14:paraId="772359D6" w14:textId="77777777" w:rsidR="00E64A1D" w:rsidRDefault="00E64A1D" w:rsidP="00F06C8B">
      <w:pPr>
        <w:rPr>
          <w:rFonts w:ascii="Arial" w:hAnsi="Arial"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7496"/>
      </w:tblGrid>
      <w:tr w:rsidR="002B1DB8" w:rsidRPr="002B1DB8" w14:paraId="3701D2D9" w14:textId="77777777" w:rsidTr="00296F8E">
        <w:trPr>
          <w:trHeight w:val="276"/>
        </w:trPr>
        <w:tc>
          <w:tcPr>
            <w:tcW w:w="9180" w:type="dxa"/>
            <w:gridSpan w:val="2"/>
            <w:shd w:val="clear" w:color="auto" w:fill="E0E0E0"/>
          </w:tcPr>
          <w:p w14:paraId="223A70B0" w14:textId="77777777" w:rsidR="00E64A1D" w:rsidRPr="002B1DB8" w:rsidRDefault="00296F8E" w:rsidP="00296F8E">
            <w:pPr>
              <w:rPr>
                <w:rFonts w:ascii="Arial" w:hAnsi="Arial" w:cs="Arial"/>
                <w:b/>
                <w:sz w:val="20"/>
              </w:rPr>
            </w:pPr>
            <w:r w:rsidRPr="002B1DB8">
              <w:rPr>
                <w:rFonts w:ascii="Arial" w:hAnsi="Arial" w:cs="Arial"/>
                <w:b/>
                <w:sz w:val="20"/>
              </w:rPr>
              <w:t>Uitleg over m</w:t>
            </w:r>
            <w:r w:rsidR="00E64A1D" w:rsidRPr="002B1DB8">
              <w:rPr>
                <w:rFonts w:ascii="Arial" w:hAnsi="Arial" w:cs="Arial"/>
                <w:b/>
                <w:sz w:val="20"/>
              </w:rPr>
              <w:t>edicatieafhankelijkheid</w:t>
            </w:r>
            <w:r w:rsidR="00DE4D63" w:rsidRPr="002B1DB8">
              <w:rPr>
                <w:rFonts w:ascii="Arial" w:hAnsi="Arial" w:cs="Arial"/>
                <w:b/>
                <w:sz w:val="20"/>
              </w:rPr>
              <w:t xml:space="preserve"> / medicatie overgebruik</w:t>
            </w:r>
          </w:p>
        </w:tc>
      </w:tr>
      <w:tr w:rsidR="002B1DB8" w:rsidRPr="002B1DB8" w14:paraId="175B968E" w14:textId="77777777" w:rsidTr="00296F8E">
        <w:trPr>
          <w:trHeight w:val="1602"/>
        </w:trPr>
        <w:tc>
          <w:tcPr>
            <w:tcW w:w="1684" w:type="dxa"/>
            <w:shd w:val="clear" w:color="auto" w:fill="E0E0E0"/>
          </w:tcPr>
          <w:p w14:paraId="5C02B08A" w14:textId="77777777" w:rsidR="00E64A1D" w:rsidRPr="002B1DB8" w:rsidRDefault="00E64A1D" w:rsidP="00296F8E">
            <w:pPr>
              <w:rPr>
                <w:rFonts w:ascii="Arial" w:hAnsi="Arial" w:cs="Arial"/>
                <w:b/>
                <w:i/>
                <w:sz w:val="20"/>
                <w:szCs w:val="20"/>
              </w:rPr>
            </w:pPr>
            <w:r w:rsidRPr="002B1DB8">
              <w:rPr>
                <w:rFonts w:ascii="Arial" w:hAnsi="Arial" w:cs="Arial"/>
                <w:b/>
                <w:i/>
                <w:sz w:val="20"/>
                <w:szCs w:val="20"/>
              </w:rPr>
              <w:t>Vraag 1</w:t>
            </w:r>
          </w:p>
        </w:tc>
        <w:tc>
          <w:tcPr>
            <w:tcW w:w="7496" w:type="dxa"/>
            <w:shd w:val="clear" w:color="auto" w:fill="E0E0E0"/>
          </w:tcPr>
          <w:p w14:paraId="79A76670" w14:textId="77777777" w:rsidR="007B74A1" w:rsidRPr="002B1DB8" w:rsidRDefault="007B74A1" w:rsidP="007B74A1">
            <w:pPr>
              <w:autoSpaceDE w:val="0"/>
              <w:autoSpaceDN w:val="0"/>
              <w:adjustRightInd w:val="0"/>
              <w:rPr>
                <w:rFonts w:ascii="Arial" w:hAnsi="Arial" w:cs="Arial"/>
                <w:sz w:val="20"/>
              </w:rPr>
            </w:pPr>
            <w:r w:rsidRPr="002B1DB8">
              <w:rPr>
                <w:rFonts w:ascii="Arial" w:hAnsi="Arial" w:cs="Arial"/>
                <w:sz w:val="20"/>
              </w:rPr>
              <w:t>Is er op uw ziekenhuislocatie een protocol over medicatieafhankelijkheid / medicatie overgebruik waarin is beschreven hoe professionals met dit thema omgaan?</w:t>
            </w:r>
          </w:p>
          <w:p w14:paraId="2611CC67" w14:textId="77777777" w:rsidR="007B74A1" w:rsidRPr="002B1DB8" w:rsidRDefault="007B74A1" w:rsidP="007B74A1">
            <w:pPr>
              <w:autoSpaceDE w:val="0"/>
              <w:autoSpaceDN w:val="0"/>
              <w:adjustRightInd w:val="0"/>
              <w:rPr>
                <w:rFonts w:ascii="Arial" w:hAnsi="Arial" w:cs="Arial"/>
                <w:sz w:val="20"/>
              </w:rPr>
            </w:pPr>
          </w:p>
          <w:p w14:paraId="13DB4CAF" w14:textId="77777777" w:rsidR="007B74A1" w:rsidRPr="002B1DB8" w:rsidRDefault="007B74A1" w:rsidP="007B74A1">
            <w:pPr>
              <w:autoSpaceDE w:val="0"/>
              <w:autoSpaceDN w:val="0"/>
              <w:adjustRightInd w:val="0"/>
              <w:rPr>
                <w:rFonts w:ascii="Arial" w:hAnsi="Arial" w:cs="Arial"/>
                <w:i/>
                <w:sz w:val="20"/>
              </w:rPr>
            </w:pPr>
            <w:r w:rsidRPr="002B1DB8">
              <w:rPr>
                <w:rFonts w:ascii="Arial" w:hAnsi="Arial" w:cs="Arial"/>
                <w:i/>
                <w:sz w:val="20"/>
              </w:rPr>
              <w:t xml:space="preserve">(invullen, één antwoord mogelijk) </w:t>
            </w:r>
          </w:p>
          <w:p w14:paraId="5F199111" w14:textId="77777777" w:rsidR="007B74A1" w:rsidRPr="002B1DB8" w:rsidRDefault="007B74A1" w:rsidP="007B74A1">
            <w:pPr>
              <w:pStyle w:val="Lijstalinea"/>
              <w:numPr>
                <w:ilvl w:val="0"/>
                <w:numId w:val="29"/>
              </w:numPr>
              <w:autoSpaceDE w:val="0"/>
              <w:autoSpaceDN w:val="0"/>
              <w:adjustRightInd w:val="0"/>
              <w:rPr>
                <w:rFonts w:ascii="Arial" w:hAnsi="Arial" w:cs="Arial"/>
                <w:sz w:val="20"/>
              </w:rPr>
            </w:pPr>
            <w:r w:rsidRPr="002B1DB8">
              <w:rPr>
                <w:rFonts w:ascii="Arial" w:hAnsi="Arial" w:cs="Arial"/>
                <w:sz w:val="20"/>
              </w:rPr>
              <w:t>Ja</w:t>
            </w:r>
          </w:p>
          <w:p w14:paraId="72DF1B8E" w14:textId="77777777" w:rsidR="00E64A1D" w:rsidRDefault="007B74A1" w:rsidP="007C0F0F">
            <w:pPr>
              <w:pStyle w:val="Lijstalinea"/>
              <w:numPr>
                <w:ilvl w:val="0"/>
                <w:numId w:val="29"/>
              </w:numPr>
              <w:autoSpaceDE w:val="0"/>
              <w:autoSpaceDN w:val="0"/>
              <w:adjustRightInd w:val="0"/>
              <w:rPr>
                <w:rFonts w:ascii="Arial" w:hAnsi="Arial" w:cs="Arial"/>
                <w:sz w:val="20"/>
              </w:rPr>
            </w:pPr>
            <w:r w:rsidRPr="002B1DB8">
              <w:rPr>
                <w:rFonts w:ascii="Arial" w:hAnsi="Arial" w:cs="Arial"/>
                <w:sz w:val="20"/>
              </w:rPr>
              <w:t>Nee</w:t>
            </w:r>
          </w:p>
          <w:p w14:paraId="74310361" w14:textId="77777777" w:rsidR="002B1DB8" w:rsidRPr="002B1DB8" w:rsidRDefault="002B1DB8" w:rsidP="002B1DB8">
            <w:pPr>
              <w:pStyle w:val="Lijstalinea"/>
              <w:autoSpaceDE w:val="0"/>
              <w:autoSpaceDN w:val="0"/>
              <w:adjustRightInd w:val="0"/>
              <w:rPr>
                <w:rFonts w:ascii="Arial" w:hAnsi="Arial" w:cs="Arial"/>
                <w:sz w:val="20"/>
              </w:rPr>
            </w:pPr>
          </w:p>
        </w:tc>
      </w:tr>
      <w:tr w:rsidR="002B1DB8" w:rsidRPr="002B1DB8" w14:paraId="245FB4EF" w14:textId="77777777" w:rsidTr="00296F8E">
        <w:tc>
          <w:tcPr>
            <w:tcW w:w="1684" w:type="dxa"/>
            <w:shd w:val="clear" w:color="auto" w:fill="F3F3F3"/>
          </w:tcPr>
          <w:p w14:paraId="2FAB71DF" w14:textId="77777777" w:rsidR="00E64A1D" w:rsidRPr="002B1DB8" w:rsidRDefault="00E64A1D" w:rsidP="00296F8E">
            <w:pPr>
              <w:rPr>
                <w:rFonts w:ascii="Arial" w:hAnsi="Arial" w:cs="Arial"/>
                <w:i/>
                <w:sz w:val="20"/>
                <w:szCs w:val="20"/>
              </w:rPr>
            </w:pPr>
            <w:r w:rsidRPr="002B1DB8">
              <w:rPr>
                <w:rFonts w:ascii="Arial" w:hAnsi="Arial" w:cs="Arial"/>
                <w:i/>
                <w:sz w:val="20"/>
                <w:szCs w:val="20"/>
              </w:rPr>
              <w:t>Definities</w:t>
            </w:r>
          </w:p>
        </w:tc>
        <w:tc>
          <w:tcPr>
            <w:tcW w:w="7496" w:type="dxa"/>
            <w:shd w:val="clear" w:color="auto" w:fill="F3F3F3"/>
          </w:tcPr>
          <w:p w14:paraId="5F3C38E6" w14:textId="6344BDA4" w:rsidR="00E64A1D" w:rsidRPr="002B1DB8" w:rsidRDefault="00036C9E" w:rsidP="0019610F">
            <w:pPr>
              <w:pStyle w:val="Tekstopmerking"/>
              <w:rPr>
                <w:rFonts w:ascii="Arial" w:hAnsi="Arial" w:cs="Arial"/>
              </w:rPr>
            </w:pPr>
            <w:r>
              <w:rPr>
                <w:rFonts w:ascii="Arial" w:hAnsi="Arial" w:cs="Arial"/>
              </w:rPr>
              <w:t xml:space="preserve">Een protocol medicatieafhankelijkheid bevat in ieder geval: </w:t>
            </w:r>
            <w:r w:rsidRPr="0019610F">
              <w:rPr>
                <w:rFonts w:ascii="Arial" w:hAnsi="Arial" w:cs="Arial"/>
              </w:rPr>
              <w:t>regelmatige ondersteuning van de patiënt tijdens de onttrekkingsperiode, eventueel uitgevoerd door een hoofdpijn-verpleegkundige, en herevaluatie van de primaire hoofdpijndiagnose na onttrekking.</w:t>
            </w:r>
          </w:p>
        </w:tc>
      </w:tr>
      <w:tr w:rsidR="002B1DB8" w:rsidRPr="002B1DB8" w14:paraId="2376CBFB" w14:textId="77777777" w:rsidTr="00296F8E">
        <w:trPr>
          <w:trHeight w:val="375"/>
        </w:trPr>
        <w:tc>
          <w:tcPr>
            <w:tcW w:w="1684" w:type="dxa"/>
            <w:shd w:val="clear" w:color="auto" w:fill="F3F3F3"/>
          </w:tcPr>
          <w:p w14:paraId="06AD0573" w14:textId="77777777" w:rsidR="00E64A1D" w:rsidRPr="002B1DB8" w:rsidRDefault="00E64A1D" w:rsidP="00296F8E">
            <w:pPr>
              <w:rPr>
                <w:rFonts w:ascii="Arial" w:hAnsi="Arial" w:cs="Arial"/>
                <w:i/>
                <w:sz w:val="20"/>
                <w:szCs w:val="20"/>
              </w:rPr>
            </w:pPr>
            <w:r w:rsidRPr="002B1DB8">
              <w:rPr>
                <w:rFonts w:ascii="Arial" w:hAnsi="Arial" w:cs="Arial"/>
                <w:i/>
                <w:sz w:val="20"/>
                <w:szCs w:val="20"/>
              </w:rPr>
              <w:t>Technische haalbaarheid</w:t>
            </w:r>
          </w:p>
        </w:tc>
        <w:tc>
          <w:tcPr>
            <w:tcW w:w="7496" w:type="dxa"/>
            <w:shd w:val="clear" w:color="auto" w:fill="F3F3F3"/>
          </w:tcPr>
          <w:p w14:paraId="36B6D156" w14:textId="77777777" w:rsidR="00E64A1D" w:rsidRPr="002B1DB8" w:rsidRDefault="00E64A1D" w:rsidP="00296F8E">
            <w:pPr>
              <w:rPr>
                <w:rFonts w:ascii="Arial" w:hAnsi="Arial" w:cs="Arial"/>
                <w:sz w:val="20"/>
                <w:szCs w:val="20"/>
              </w:rPr>
            </w:pPr>
            <w:r w:rsidRPr="002B1DB8">
              <w:rPr>
                <w:rFonts w:ascii="Arial" w:hAnsi="Arial" w:cs="Arial"/>
                <w:sz w:val="20"/>
                <w:szCs w:val="20"/>
              </w:rPr>
              <w:t>* Peildatum: 1 maart 20</w:t>
            </w:r>
            <w:r w:rsidR="00C0404B">
              <w:rPr>
                <w:rFonts w:ascii="Arial" w:hAnsi="Arial" w:cs="Arial"/>
                <w:sz w:val="20"/>
                <w:szCs w:val="20"/>
              </w:rPr>
              <w:t>20</w:t>
            </w:r>
          </w:p>
          <w:p w14:paraId="1E89B1CD" w14:textId="77777777" w:rsidR="00E64A1D" w:rsidRPr="002B1DB8" w:rsidRDefault="00E64A1D" w:rsidP="00296F8E">
            <w:pPr>
              <w:rPr>
                <w:rFonts w:ascii="Arial" w:hAnsi="Arial" w:cs="Arial"/>
                <w:sz w:val="20"/>
                <w:szCs w:val="20"/>
              </w:rPr>
            </w:pPr>
          </w:p>
        </w:tc>
      </w:tr>
    </w:tbl>
    <w:p w14:paraId="4C20C1F5" w14:textId="77777777" w:rsidR="00E64A1D" w:rsidRDefault="00E64A1D" w:rsidP="00F06C8B">
      <w:pPr>
        <w:rPr>
          <w:rFonts w:ascii="Arial" w:hAnsi="Arial" w:cs="Arial"/>
          <w:sz w:val="20"/>
        </w:rPr>
      </w:pPr>
    </w:p>
    <w:p w14:paraId="1FBDC3F3" w14:textId="77777777" w:rsidR="007B74A1" w:rsidRDefault="007B74A1" w:rsidP="00F06C8B">
      <w:pPr>
        <w:rPr>
          <w:rFonts w:ascii="Arial" w:hAnsi="Arial"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512"/>
      </w:tblGrid>
      <w:tr w:rsidR="00E4323A" w:rsidRPr="008D57DF" w14:paraId="4A668937" w14:textId="77777777" w:rsidTr="00F06C8B">
        <w:trPr>
          <w:trHeight w:val="268"/>
        </w:trPr>
        <w:tc>
          <w:tcPr>
            <w:tcW w:w="9180" w:type="dxa"/>
            <w:gridSpan w:val="2"/>
            <w:shd w:val="clear" w:color="auto" w:fill="E0E0E0"/>
          </w:tcPr>
          <w:p w14:paraId="4E1302FD" w14:textId="77777777" w:rsidR="00E4323A" w:rsidRPr="00855C24" w:rsidRDefault="00E4323A" w:rsidP="00B160EF">
            <w:pPr>
              <w:rPr>
                <w:rFonts w:ascii="Arial" w:hAnsi="Arial" w:cs="Arial"/>
                <w:b/>
                <w:sz w:val="20"/>
              </w:rPr>
            </w:pPr>
            <w:r>
              <w:rPr>
                <w:rFonts w:ascii="Arial" w:hAnsi="Arial" w:cs="Arial"/>
                <w:b/>
                <w:sz w:val="20"/>
              </w:rPr>
              <w:t>Organisatie van hoofdpijnzorg</w:t>
            </w:r>
          </w:p>
        </w:tc>
      </w:tr>
      <w:tr w:rsidR="00E4323A" w:rsidRPr="008D57DF" w14:paraId="0EC33DC3" w14:textId="77777777" w:rsidTr="00F06C8B">
        <w:trPr>
          <w:trHeight w:val="1559"/>
        </w:trPr>
        <w:tc>
          <w:tcPr>
            <w:tcW w:w="1668" w:type="dxa"/>
            <w:shd w:val="clear" w:color="auto" w:fill="E0E0E0"/>
          </w:tcPr>
          <w:p w14:paraId="5AAACCA2" w14:textId="77777777" w:rsidR="00E4323A" w:rsidRPr="008D57DF" w:rsidRDefault="00E4323A" w:rsidP="00AD7FBF">
            <w:pPr>
              <w:rPr>
                <w:rFonts w:ascii="Arial" w:hAnsi="Arial" w:cs="Arial"/>
                <w:b/>
                <w:i/>
                <w:sz w:val="20"/>
              </w:rPr>
            </w:pPr>
            <w:r w:rsidRPr="008D57DF">
              <w:rPr>
                <w:rFonts w:ascii="Arial" w:hAnsi="Arial" w:cs="Arial"/>
                <w:b/>
                <w:i/>
                <w:sz w:val="20"/>
              </w:rPr>
              <w:t>Vraag 2</w:t>
            </w:r>
          </w:p>
        </w:tc>
        <w:tc>
          <w:tcPr>
            <w:tcW w:w="7512" w:type="dxa"/>
            <w:shd w:val="clear" w:color="auto" w:fill="E0E0E0"/>
          </w:tcPr>
          <w:p w14:paraId="657951E5" w14:textId="77777777" w:rsidR="00E4323A" w:rsidRPr="008D57DF" w:rsidRDefault="00E4323A" w:rsidP="00AD7FBF">
            <w:pPr>
              <w:rPr>
                <w:rFonts w:ascii="Arial" w:hAnsi="Arial" w:cs="Arial"/>
                <w:sz w:val="20"/>
              </w:rPr>
            </w:pPr>
            <w:r>
              <w:rPr>
                <w:rFonts w:ascii="Arial" w:hAnsi="Arial" w:cs="Arial"/>
                <w:b/>
                <w:sz w:val="20"/>
              </w:rPr>
              <w:t>A</w:t>
            </w:r>
            <w:r w:rsidRPr="008D57DF">
              <w:rPr>
                <w:rFonts w:ascii="Arial" w:hAnsi="Arial" w:cs="Arial"/>
                <w:b/>
                <w:sz w:val="20"/>
              </w:rPr>
              <w:t>.</w:t>
            </w:r>
            <w:r>
              <w:rPr>
                <w:rFonts w:ascii="Arial" w:hAnsi="Arial" w:cs="Arial"/>
                <w:sz w:val="20"/>
              </w:rPr>
              <w:t xml:space="preserve"> Beschikt uw </w:t>
            </w:r>
            <w:r w:rsidRPr="008D57DF">
              <w:rPr>
                <w:rFonts w:ascii="Arial" w:hAnsi="Arial" w:cs="Arial"/>
                <w:sz w:val="20"/>
              </w:rPr>
              <w:t>ziekenhuislocatie</w:t>
            </w:r>
            <w:r>
              <w:rPr>
                <w:rFonts w:ascii="Arial" w:hAnsi="Arial" w:cs="Arial"/>
                <w:sz w:val="20"/>
              </w:rPr>
              <w:t xml:space="preserve"> over een specifiek zorgpad</w:t>
            </w:r>
            <w:r w:rsidRPr="00855C24">
              <w:rPr>
                <w:rFonts w:ascii="Arial" w:hAnsi="Arial" w:cs="Arial"/>
                <w:sz w:val="20"/>
                <w:vertAlign w:val="superscript"/>
              </w:rPr>
              <w:t>1</w:t>
            </w:r>
            <w:r>
              <w:rPr>
                <w:rFonts w:ascii="Arial" w:hAnsi="Arial" w:cs="Arial"/>
                <w:sz w:val="20"/>
              </w:rPr>
              <w:t xml:space="preserve"> gericht op hoofdpijn?</w:t>
            </w:r>
            <w:r w:rsidRPr="00641701">
              <w:rPr>
                <w:rFonts w:ascii="Arial" w:hAnsi="Arial" w:cs="Arial"/>
                <w:sz w:val="20"/>
                <w:szCs w:val="20"/>
              </w:rPr>
              <w:t>*</w:t>
            </w:r>
          </w:p>
          <w:p w14:paraId="7A479F5F" w14:textId="77777777" w:rsidR="00E4323A" w:rsidRPr="008D57DF" w:rsidRDefault="00E4323A" w:rsidP="00AD7FBF">
            <w:pPr>
              <w:ind w:left="34"/>
              <w:rPr>
                <w:rFonts w:ascii="Arial" w:hAnsi="Arial" w:cs="Arial"/>
                <w:sz w:val="20"/>
              </w:rPr>
            </w:pPr>
          </w:p>
          <w:p w14:paraId="28B9EFE8" w14:textId="77777777" w:rsidR="00E4323A" w:rsidRPr="008D57DF" w:rsidRDefault="00E4323A" w:rsidP="00AD7FBF">
            <w:pPr>
              <w:rPr>
                <w:rFonts w:ascii="Arial" w:hAnsi="Arial" w:cs="Arial"/>
                <w:i/>
                <w:sz w:val="20"/>
              </w:rPr>
            </w:pPr>
            <w:r w:rsidRPr="008D57DF">
              <w:rPr>
                <w:rFonts w:ascii="Arial" w:hAnsi="Arial" w:cs="Arial"/>
                <w:i/>
                <w:sz w:val="20"/>
              </w:rPr>
              <w:t>(aanvinken, één antwoord mogelijk)</w:t>
            </w:r>
          </w:p>
          <w:p w14:paraId="00355C72" w14:textId="77777777" w:rsidR="00E4323A" w:rsidRPr="008D57DF" w:rsidRDefault="00E4323A" w:rsidP="00AD7FBF">
            <w:pPr>
              <w:autoSpaceDE w:val="0"/>
              <w:autoSpaceDN w:val="0"/>
              <w:adjustRightInd w:val="0"/>
              <w:rPr>
                <w:rFonts w:ascii="Arial" w:hAnsi="Arial" w:cs="Arial"/>
                <w:sz w:val="20"/>
              </w:rPr>
            </w:pPr>
            <w:r w:rsidRPr="008D57DF">
              <w:rPr>
                <w:rFonts w:ascii="Arial" w:hAnsi="Arial" w:cs="Arial"/>
                <w:sz w:val="20"/>
                <w:szCs w:val="20"/>
              </w:rPr>
              <w:sym w:font="Wingdings 2" w:char="F0A3"/>
            </w:r>
            <w:r w:rsidRPr="008D57DF">
              <w:rPr>
                <w:rFonts w:ascii="Arial" w:hAnsi="Arial" w:cs="Arial"/>
                <w:sz w:val="20"/>
              </w:rPr>
              <w:t xml:space="preserve"> Ja </w:t>
            </w:r>
          </w:p>
          <w:p w14:paraId="1A2827A1" w14:textId="77777777" w:rsidR="00E4323A" w:rsidRDefault="00E4323A" w:rsidP="00AD7FBF">
            <w:pPr>
              <w:rPr>
                <w:rFonts w:ascii="Arial" w:hAnsi="Arial" w:cs="Arial"/>
                <w:sz w:val="20"/>
              </w:rPr>
            </w:pPr>
            <w:r w:rsidRPr="008D57DF">
              <w:rPr>
                <w:rFonts w:ascii="Arial" w:hAnsi="Arial" w:cs="Arial"/>
                <w:sz w:val="20"/>
                <w:szCs w:val="20"/>
              </w:rPr>
              <w:sym w:font="Wingdings 2" w:char="F0A3"/>
            </w:r>
            <w:r w:rsidRPr="008D57DF">
              <w:rPr>
                <w:rFonts w:ascii="Arial" w:hAnsi="Arial" w:cs="Arial"/>
                <w:sz w:val="20"/>
              </w:rPr>
              <w:t xml:space="preserve"> Nee</w:t>
            </w:r>
          </w:p>
          <w:p w14:paraId="11851765" w14:textId="77777777" w:rsidR="007B74A1" w:rsidRDefault="007B74A1" w:rsidP="00AD7FBF">
            <w:pPr>
              <w:rPr>
                <w:rFonts w:ascii="Arial" w:hAnsi="Arial" w:cs="Arial"/>
                <w:sz w:val="20"/>
              </w:rPr>
            </w:pPr>
          </w:p>
          <w:p w14:paraId="39DF3F9C" w14:textId="77777777" w:rsidR="00E4323A" w:rsidRDefault="00E4323A" w:rsidP="00AD7FBF">
            <w:pPr>
              <w:rPr>
                <w:rFonts w:ascii="Arial" w:hAnsi="Arial" w:cs="Arial"/>
                <w:b/>
                <w:sz w:val="20"/>
              </w:rPr>
            </w:pPr>
          </w:p>
          <w:p w14:paraId="44981F5E" w14:textId="77777777" w:rsidR="00E4323A" w:rsidRPr="002B1DB8" w:rsidRDefault="00470AAA" w:rsidP="00AD7FBF">
            <w:pPr>
              <w:rPr>
                <w:rFonts w:ascii="Arial" w:hAnsi="Arial" w:cs="Arial"/>
                <w:sz w:val="20"/>
              </w:rPr>
            </w:pPr>
            <w:r w:rsidRPr="002B1DB8">
              <w:rPr>
                <w:rFonts w:ascii="Arial" w:hAnsi="Arial" w:cs="Arial"/>
                <w:b/>
                <w:sz w:val="20"/>
              </w:rPr>
              <w:t>B</w:t>
            </w:r>
            <w:r w:rsidR="00E4323A" w:rsidRPr="002B1DB8">
              <w:rPr>
                <w:rFonts w:ascii="Arial" w:hAnsi="Arial" w:cs="Arial"/>
                <w:b/>
                <w:sz w:val="20"/>
              </w:rPr>
              <w:t xml:space="preserve">. </w:t>
            </w:r>
            <w:r w:rsidR="00E4323A" w:rsidRPr="002B1DB8">
              <w:rPr>
                <w:rFonts w:ascii="Arial" w:hAnsi="Arial" w:cs="Arial"/>
                <w:sz w:val="20"/>
              </w:rPr>
              <w:t>Over welke faciliteiten/therapieën op het gebied van hoofdpijn beschikt uw ziekenhuislocatie?*</w:t>
            </w:r>
          </w:p>
          <w:p w14:paraId="3C19E47E" w14:textId="77777777" w:rsidR="00E4323A" w:rsidRPr="002B1DB8" w:rsidRDefault="00E4323A" w:rsidP="00AD7FBF">
            <w:pPr>
              <w:rPr>
                <w:rFonts w:ascii="Arial" w:hAnsi="Arial" w:cs="Arial"/>
                <w:sz w:val="20"/>
              </w:rPr>
            </w:pPr>
          </w:p>
          <w:p w14:paraId="485F82A6" w14:textId="77777777" w:rsidR="00E4323A" w:rsidRDefault="00E4323A" w:rsidP="00AD7FBF">
            <w:pPr>
              <w:rPr>
                <w:rFonts w:ascii="Arial" w:hAnsi="Arial" w:cs="Arial"/>
                <w:i/>
                <w:sz w:val="20"/>
              </w:rPr>
            </w:pPr>
            <w:r w:rsidRPr="002B1DB8">
              <w:rPr>
                <w:rFonts w:ascii="Arial" w:hAnsi="Arial" w:cs="Arial"/>
                <w:i/>
                <w:sz w:val="20"/>
              </w:rPr>
              <w:t>(aanvinken, meerdere antwoorden mogelijk)</w:t>
            </w:r>
          </w:p>
          <w:p w14:paraId="13240215" w14:textId="41C0D5A6" w:rsidR="00B152B9" w:rsidRDefault="00F86A70" w:rsidP="00AD7FBF">
            <w:pPr>
              <w:rPr>
                <w:rFonts w:ascii="Arial" w:hAnsi="Arial" w:cs="Arial"/>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Psychologische diagnostiek</w:t>
            </w:r>
            <w:r w:rsidR="00036C9E">
              <w:rPr>
                <w:rFonts w:ascii="Arial" w:hAnsi="Arial" w:cs="Arial"/>
                <w:sz w:val="20"/>
                <w:szCs w:val="20"/>
                <w:vertAlign w:val="superscript"/>
              </w:rPr>
              <w:t>2</w:t>
            </w:r>
            <w:r w:rsidRPr="002B1DB8">
              <w:rPr>
                <w:rFonts w:ascii="Arial" w:hAnsi="Arial" w:cs="Arial"/>
                <w:sz w:val="20"/>
                <w:szCs w:val="20"/>
              </w:rPr>
              <w:t xml:space="preserve"> </w:t>
            </w:r>
          </w:p>
          <w:p w14:paraId="68127E96" w14:textId="77777777" w:rsidR="00E4323A" w:rsidRDefault="00E4323A" w:rsidP="00AD7FBF">
            <w:pPr>
              <w:rPr>
                <w:rFonts w:ascii="Arial" w:hAnsi="Arial" w:cs="Arial"/>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w:t>
            </w:r>
            <w:r w:rsidR="00943F63" w:rsidRPr="002B1DB8">
              <w:rPr>
                <w:rFonts w:ascii="Arial" w:hAnsi="Arial" w:cs="Arial"/>
                <w:sz w:val="20"/>
                <w:szCs w:val="20"/>
              </w:rPr>
              <w:t>Occipitalis infiltratie (blocks)</w:t>
            </w:r>
          </w:p>
          <w:p w14:paraId="288F2E0A" w14:textId="77777777" w:rsidR="00F86A70" w:rsidRDefault="00F86A70" w:rsidP="00F86A70">
            <w:pPr>
              <w:rPr>
                <w:rFonts w:ascii="Arial" w:hAnsi="Arial" w:cs="Arial"/>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Botuline toxine behandeling</w:t>
            </w:r>
          </w:p>
          <w:p w14:paraId="17E5FE8A" w14:textId="77777777" w:rsidR="00B152B9" w:rsidRDefault="00F86A70" w:rsidP="000203CA">
            <w:pPr>
              <w:rPr>
                <w:rFonts w:ascii="Arial" w:hAnsi="Arial" w:cs="Arial"/>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Mogelijkheid in participeren medisch onderzoek (Neuromodulatie, geneesmiddelenonderzoek) </w:t>
            </w:r>
          </w:p>
          <w:p w14:paraId="6D62C3DB" w14:textId="3555F980" w:rsidR="00F86A70" w:rsidRDefault="00E4323A" w:rsidP="000203CA">
            <w:pPr>
              <w:rPr>
                <w:rFonts w:ascii="Arial" w:hAnsi="Arial" w:cs="Arial"/>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w:t>
            </w:r>
            <w:r w:rsidR="00F86A70">
              <w:rPr>
                <w:rFonts w:ascii="Arial" w:hAnsi="Arial" w:cs="Arial"/>
                <w:sz w:val="20"/>
                <w:szCs w:val="20"/>
              </w:rPr>
              <w:t>Begeleidingst</w:t>
            </w:r>
            <w:r w:rsidR="000203CA" w:rsidRPr="002B1DB8">
              <w:rPr>
                <w:rFonts w:ascii="Arial" w:hAnsi="Arial" w:cs="Arial"/>
                <w:sz w:val="20"/>
                <w:szCs w:val="20"/>
              </w:rPr>
              <w:t xml:space="preserve">raject gericht op </w:t>
            </w:r>
            <w:r w:rsidR="00F86A70">
              <w:rPr>
                <w:rFonts w:ascii="Arial" w:hAnsi="Arial" w:cs="Arial"/>
                <w:sz w:val="20"/>
                <w:szCs w:val="20"/>
              </w:rPr>
              <w:t>ondersteuning</w:t>
            </w:r>
            <w:r w:rsidR="00F86A70">
              <w:rPr>
                <w:rFonts w:ascii="Arial" w:hAnsi="Arial" w:cs="Arial"/>
                <w:b/>
                <w:sz w:val="20"/>
                <w:szCs w:val="20"/>
              </w:rPr>
              <w:t xml:space="preserve"> </w:t>
            </w:r>
            <w:r w:rsidR="00F86A70">
              <w:rPr>
                <w:rFonts w:ascii="Arial" w:hAnsi="Arial" w:cs="Arial"/>
                <w:sz w:val="20"/>
                <w:szCs w:val="20"/>
              </w:rPr>
              <w:t>bij het leven met hoofdpijn (niet online)</w:t>
            </w:r>
          </w:p>
          <w:p w14:paraId="01008C98" w14:textId="3E5185BB" w:rsidR="000203CA" w:rsidRPr="002B1DB8" w:rsidRDefault="00F86A70" w:rsidP="000203CA">
            <w:pPr>
              <w:rPr>
                <w:rFonts w:ascii="Arial" w:hAnsi="Arial" w:cs="Arial"/>
                <w:b/>
                <w:sz w:val="20"/>
                <w:szCs w:val="20"/>
              </w:rPr>
            </w:pPr>
            <w:r w:rsidRPr="002B1DB8">
              <w:rPr>
                <w:rFonts w:ascii="Arial" w:hAnsi="Arial" w:cs="Arial"/>
                <w:sz w:val="20"/>
                <w:szCs w:val="20"/>
              </w:rPr>
              <w:sym w:font="Wingdings 2" w:char="F0A3"/>
            </w:r>
            <w:r w:rsidRPr="002B1DB8">
              <w:rPr>
                <w:rFonts w:ascii="Arial" w:hAnsi="Arial" w:cs="Arial"/>
                <w:sz w:val="20"/>
                <w:szCs w:val="20"/>
              </w:rPr>
              <w:t xml:space="preserve"> Online </w:t>
            </w:r>
            <w:r>
              <w:rPr>
                <w:rFonts w:ascii="Arial" w:hAnsi="Arial" w:cs="Arial"/>
                <w:sz w:val="20"/>
                <w:szCs w:val="20"/>
              </w:rPr>
              <w:t>begeleidingst</w:t>
            </w:r>
            <w:r w:rsidRPr="002B1DB8">
              <w:rPr>
                <w:rFonts w:ascii="Arial" w:hAnsi="Arial" w:cs="Arial"/>
                <w:sz w:val="20"/>
                <w:szCs w:val="20"/>
              </w:rPr>
              <w:t xml:space="preserve">raject gericht op </w:t>
            </w:r>
            <w:r>
              <w:rPr>
                <w:rFonts w:ascii="Arial" w:hAnsi="Arial" w:cs="Arial"/>
                <w:sz w:val="20"/>
                <w:szCs w:val="20"/>
              </w:rPr>
              <w:t>ondersteuning</w:t>
            </w:r>
            <w:r>
              <w:rPr>
                <w:rFonts w:ascii="Arial" w:hAnsi="Arial" w:cs="Arial"/>
                <w:b/>
                <w:sz w:val="20"/>
                <w:szCs w:val="20"/>
              </w:rPr>
              <w:t xml:space="preserve"> </w:t>
            </w:r>
            <w:r>
              <w:rPr>
                <w:rFonts w:ascii="Arial" w:hAnsi="Arial" w:cs="Arial"/>
                <w:sz w:val="20"/>
                <w:szCs w:val="20"/>
              </w:rPr>
              <w:t>bij het leven met hoofdpijn</w:t>
            </w:r>
          </w:p>
          <w:p w14:paraId="5D055DF6" w14:textId="77777777" w:rsidR="00E4323A" w:rsidRDefault="00E4323A" w:rsidP="00AD7FBF">
            <w:pPr>
              <w:rPr>
                <w:rFonts w:ascii="Arial" w:hAnsi="Arial" w:cs="Arial"/>
                <w:sz w:val="20"/>
              </w:rPr>
            </w:pPr>
          </w:p>
          <w:p w14:paraId="31F28890" w14:textId="77777777" w:rsidR="00E4323A" w:rsidRDefault="00E4323A" w:rsidP="00AD7FBF">
            <w:pPr>
              <w:autoSpaceDE w:val="0"/>
              <w:autoSpaceDN w:val="0"/>
              <w:adjustRightInd w:val="0"/>
              <w:rPr>
                <w:rFonts w:ascii="Arial" w:hAnsi="Arial" w:cs="Arial"/>
                <w:sz w:val="20"/>
              </w:rPr>
            </w:pPr>
            <w:r w:rsidRPr="008D57DF">
              <w:rPr>
                <w:rFonts w:ascii="Arial" w:hAnsi="Arial" w:cs="Arial"/>
                <w:sz w:val="20"/>
              </w:rPr>
              <w:t xml:space="preserve"> </w:t>
            </w:r>
          </w:p>
          <w:p w14:paraId="406DC48B" w14:textId="77777777" w:rsidR="000203CA" w:rsidRPr="002B1DB8" w:rsidRDefault="00470AAA" w:rsidP="000203CA">
            <w:pPr>
              <w:rPr>
                <w:rFonts w:ascii="Arial" w:hAnsi="Arial" w:cs="Arial"/>
                <w:sz w:val="20"/>
              </w:rPr>
            </w:pPr>
            <w:r w:rsidRPr="002B1DB8">
              <w:rPr>
                <w:rFonts w:ascii="Arial" w:hAnsi="Arial" w:cs="Arial"/>
                <w:b/>
                <w:sz w:val="20"/>
              </w:rPr>
              <w:t>C</w:t>
            </w:r>
            <w:r w:rsidR="000203CA" w:rsidRPr="002B1DB8">
              <w:rPr>
                <w:rFonts w:ascii="Arial" w:hAnsi="Arial" w:cs="Arial"/>
                <w:sz w:val="20"/>
              </w:rPr>
              <w:t>. Wordt er op uw ziekenhuislocatie zorg geboden aan kinderen (&lt;18) met hoofdpijn?</w:t>
            </w:r>
          </w:p>
          <w:p w14:paraId="4E19E63B" w14:textId="77777777" w:rsidR="00470AAA" w:rsidRPr="002B1DB8" w:rsidRDefault="00470AAA" w:rsidP="000203CA">
            <w:pPr>
              <w:rPr>
                <w:rFonts w:ascii="Arial" w:hAnsi="Arial" w:cs="Arial"/>
                <w:sz w:val="20"/>
              </w:rPr>
            </w:pPr>
          </w:p>
          <w:p w14:paraId="52A24830" w14:textId="77777777" w:rsidR="00470AAA" w:rsidRPr="002B1DB8" w:rsidRDefault="00470AAA" w:rsidP="00470AAA">
            <w:pPr>
              <w:rPr>
                <w:rFonts w:ascii="Arial" w:hAnsi="Arial" w:cs="Arial"/>
                <w:i/>
                <w:sz w:val="20"/>
              </w:rPr>
            </w:pPr>
            <w:r w:rsidRPr="002B1DB8">
              <w:rPr>
                <w:rFonts w:ascii="Arial" w:hAnsi="Arial" w:cs="Arial"/>
                <w:i/>
                <w:sz w:val="20"/>
              </w:rPr>
              <w:t>(aanvinken, één antwoord mogelijk)</w:t>
            </w:r>
          </w:p>
          <w:p w14:paraId="36B842B6" w14:textId="77777777" w:rsidR="000203CA" w:rsidRPr="002B1DB8" w:rsidRDefault="000203CA" w:rsidP="000203CA">
            <w:pPr>
              <w:pStyle w:val="Lijstalinea"/>
              <w:numPr>
                <w:ilvl w:val="0"/>
                <w:numId w:val="30"/>
              </w:numPr>
              <w:rPr>
                <w:rFonts w:ascii="Arial" w:hAnsi="Arial" w:cs="Arial"/>
                <w:sz w:val="20"/>
              </w:rPr>
            </w:pPr>
            <w:r w:rsidRPr="002B1DB8">
              <w:rPr>
                <w:rFonts w:ascii="Arial" w:hAnsi="Arial" w:cs="Arial"/>
                <w:sz w:val="20"/>
              </w:rPr>
              <w:t>Ja</w:t>
            </w:r>
          </w:p>
          <w:p w14:paraId="55E421D3" w14:textId="77777777" w:rsidR="000203CA" w:rsidRPr="002B1DB8" w:rsidRDefault="000203CA" w:rsidP="000203CA">
            <w:pPr>
              <w:pStyle w:val="Lijstalinea"/>
              <w:numPr>
                <w:ilvl w:val="0"/>
                <w:numId w:val="30"/>
              </w:numPr>
              <w:rPr>
                <w:rFonts w:ascii="Arial" w:hAnsi="Arial" w:cs="Arial"/>
                <w:sz w:val="20"/>
              </w:rPr>
            </w:pPr>
            <w:r w:rsidRPr="002B1DB8">
              <w:rPr>
                <w:rFonts w:ascii="Arial" w:hAnsi="Arial" w:cs="Arial"/>
                <w:sz w:val="20"/>
              </w:rPr>
              <w:t>Nee</w:t>
            </w:r>
          </w:p>
          <w:p w14:paraId="2BF27019" w14:textId="77777777" w:rsidR="00E4323A" w:rsidRPr="008D57DF" w:rsidRDefault="00E4323A" w:rsidP="002B1DB8">
            <w:pPr>
              <w:autoSpaceDE w:val="0"/>
              <w:autoSpaceDN w:val="0"/>
              <w:adjustRightInd w:val="0"/>
              <w:rPr>
                <w:rFonts w:ascii="Arial" w:hAnsi="Arial" w:cs="Arial"/>
                <w:b/>
                <w:sz w:val="20"/>
              </w:rPr>
            </w:pPr>
          </w:p>
        </w:tc>
      </w:tr>
      <w:tr w:rsidR="00E4323A" w:rsidRPr="008D57DF" w14:paraId="700F59FF" w14:textId="77777777" w:rsidTr="00F06C8B">
        <w:trPr>
          <w:trHeight w:val="425"/>
        </w:trPr>
        <w:tc>
          <w:tcPr>
            <w:tcW w:w="1668" w:type="dxa"/>
            <w:shd w:val="clear" w:color="auto" w:fill="F3F3F3"/>
          </w:tcPr>
          <w:p w14:paraId="73250AAC" w14:textId="77777777" w:rsidR="00E4323A" w:rsidRPr="008D57DF" w:rsidRDefault="00E4323A" w:rsidP="00AD7FBF">
            <w:pPr>
              <w:rPr>
                <w:rFonts w:ascii="Arial" w:hAnsi="Arial" w:cs="Arial"/>
                <w:i/>
                <w:sz w:val="20"/>
              </w:rPr>
            </w:pPr>
            <w:r w:rsidRPr="008D57DF">
              <w:rPr>
                <w:rFonts w:ascii="Arial" w:hAnsi="Arial" w:cs="Arial"/>
                <w:i/>
                <w:sz w:val="20"/>
              </w:rPr>
              <w:t>Definities</w:t>
            </w:r>
          </w:p>
        </w:tc>
        <w:tc>
          <w:tcPr>
            <w:tcW w:w="7512" w:type="dxa"/>
            <w:shd w:val="clear" w:color="auto" w:fill="F3F3F3"/>
          </w:tcPr>
          <w:p w14:paraId="401BA7A8" w14:textId="77777777" w:rsidR="00E4323A" w:rsidRDefault="00E4323A" w:rsidP="002B1DB8">
            <w:pPr>
              <w:autoSpaceDE w:val="0"/>
              <w:autoSpaceDN w:val="0"/>
              <w:adjustRightInd w:val="0"/>
              <w:rPr>
                <w:rFonts w:ascii="Arial" w:hAnsi="Arial" w:cs="Arial"/>
                <w:sz w:val="20"/>
                <w:szCs w:val="20"/>
                <w:lang w:eastAsia="nl-NL"/>
              </w:rPr>
            </w:pPr>
            <w:smartTag w:uri="urn:schemas-microsoft-com:office:smarttags" w:element="metricconverter">
              <w:smartTagPr>
                <w:attr w:name="ProductID" w:val="1 In"/>
              </w:smartTagPr>
              <w:r w:rsidRPr="00B152B9">
                <w:rPr>
                  <w:rFonts w:ascii="Arial" w:hAnsi="Arial" w:cs="Arial"/>
                  <w:sz w:val="20"/>
                  <w:vertAlign w:val="superscript"/>
                </w:rPr>
                <w:t>1</w:t>
              </w:r>
              <w:r w:rsidRPr="00B152B9">
                <w:rPr>
                  <w:rFonts w:ascii="Arial" w:hAnsi="Arial" w:cs="Arial"/>
                  <w:sz w:val="20"/>
                </w:rPr>
                <w:t xml:space="preserve"> </w:t>
              </w:r>
              <w:r w:rsidRPr="00B152B9">
                <w:rPr>
                  <w:rFonts w:ascii="Arial" w:hAnsi="Arial" w:cs="Arial"/>
                  <w:sz w:val="20"/>
                  <w:szCs w:val="20"/>
                  <w:lang w:eastAsia="nl-NL"/>
                </w:rPr>
                <w:t>In</w:t>
              </w:r>
            </w:smartTag>
            <w:r w:rsidRPr="00B152B9">
              <w:rPr>
                <w:rFonts w:ascii="Arial" w:hAnsi="Arial" w:cs="Arial"/>
                <w:sz w:val="20"/>
                <w:szCs w:val="20"/>
                <w:lang w:eastAsia="nl-NL"/>
              </w:rPr>
              <w:t xml:space="preserve"> een zorgpad wordt het zorgproces, ofwel de organisatie van de zorg, voor een specifieke groep patiënten vastgelegd. Een zorgpad richt zich op de logistiek en afstemming van verantwoordelijkheden en werkzaamheden. Het gaat om de vraag hoe het moet gebeuren, door wie, wanneer en hoe er wordt geregistreerd.</w:t>
            </w:r>
            <w:r w:rsidR="007B74A1" w:rsidRPr="00B152B9">
              <w:rPr>
                <w:rFonts w:ascii="Arial" w:hAnsi="Arial" w:cs="Arial"/>
                <w:sz w:val="20"/>
                <w:szCs w:val="20"/>
                <w:lang w:eastAsia="nl-NL"/>
              </w:rPr>
              <w:t xml:space="preserve"> In het zorgpad wordt bovenstaande voor tenminste </w:t>
            </w:r>
            <w:r w:rsidR="00317DAD">
              <w:rPr>
                <w:rFonts w:ascii="Arial" w:hAnsi="Arial" w:cs="Arial"/>
                <w:sz w:val="20"/>
                <w:szCs w:val="20"/>
                <w:lang w:eastAsia="nl-NL"/>
              </w:rPr>
              <w:t>3</w:t>
            </w:r>
            <w:r w:rsidR="007B74A1" w:rsidRPr="00B152B9">
              <w:rPr>
                <w:rFonts w:ascii="Arial" w:hAnsi="Arial" w:cs="Arial"/>
                <w:sz w:val="20"/>
                <w:szCs w:val="20"/>
                <w:lang w:eastAsia="nl-NL"/>
              </w:rPr>
              <w:t xml:space="preserve"> zorgverlenende disciplines (waaronder in ieder geval de neuroloog) beschreven. </w:t>
            </w:r>
          </w:p>
          <w:p w14:paraId="6F176876" w14:textId="31C9C735" w:rsidR="00036C9E" w:rsidRPr="00036C9E" w:rsidRDefault="00036C9E" w:rsidP="002B1DB8">
            <w:pPr>
              <w:autoSpaceDE w:val="0"/>
              <w:autoSpaceDN w:val="0"/>
              <w:adjustRightInd w:val="0"/>
              <w:rPr>
                <w:rFonts w:ascii="Arial" w:hAnsi="Arial" w:cs="Arial"/>
                <w:sz w:val="20"/>
              </w:rPr>
            </w:pPr>
            <w:r>
              <w:rPr>
                <w:rFonts w:ascii="Arial" w:hAnsi="Arial" w:cs="Arial"/>
                <w:sz w:val="20"/>
                <w:szCs w:val="20"/>
                <w:vertAlign w:val="superscript"/>
                <w:lang w:eastAsia="nl-NL"/>
              </w:rPr>
              <w:t xml:space="preserve">2 </w:t>
            </w:r>
            <w:r>
              <w:rPr>
                <w:rFonts w:ascii="Arial" w:hAnsi="Arial" w:cs="Arial"/>
                <w:sz w:val="20"/>
              </w:rPr>
              <w:t xml:space="preserve">Denk hierbij bijvoorbeeld aan </w:t>
            </w:r>
            <w:r w:rsidRPr="00A01463">
              <w:rPr>
                <w:rFonts w:ascii="Arial" w:hAnsi="Arial" w:cs="Arial"/>
                <w:sz w:val="20"/>
                <w:szCs w:val="20"/>
                <w:lang w:eastAsia="nl-NL"/>
              </w:rPr>
              <w:t xml:space="preserve">het beoordelen van copingsstrategieen en psychische comorbiditeit om te bezien of iemand voldoende tools heeft om om te </w:t>
            </w:r>
            <w:r w:rsidRPr="00A01463">
              <w:rPr>
                <w:rFonts w:ascii="Arial" w:hAnsi="Arial" w:cs="Arial"/>
                <w:sz w:val="20"/>
                <w:szCs w:val="20"/>
                <w:lang w:eastAsia="nl-NL"/>
              </w:rPr>
              <w:lastRenderedPageBreak/>
              <w:t>kunnen gaan met de pijn en of daarin extra steun geboden kan worden, onderzoeken of er sprake is van secundair psychisch lijden, zoals depressie en voor zover mogelijk het opstarten van niet-medicamenteuze behandeling voor (chronische) (hoofd)pijn.</w:t>
            </w:r>
          </w:p>
        </w:tc>
      </w:tr>
      <w:tr w:rsidR="00E4323A" w:rsidRPr="008D57DF" w14:paraId="56E91151" w14:textId="77777777" w:rsidTr="00F06C8B">
        <w:tc>
          <w:tcPr>
            <w:tcW w:w="1668" w:type="dxa"/>
            <w:shd w:val="clear" w:color="auto" w:fill="F3F3F3"/>
          </w:tcPr>
          <w:p w14:paraId="17FC7178" w14:textId="77777777" w:rsidR="00E4323A" w:rsidRPr="008D57DF" w:rsidRDefault="00E4323A" w:rsidP="00AD7FBF">
            <w:pPr>
              <w:rPr>
                <w:rFonts w:ascii="Arial" w:hAnsi="Arial" w:cs="Arial"/>
                <w:i/>
                <w:sz w:val="20"/>
              </w:rPr>
            </w:pPr>
            <w:r w:rsidRPr="008D57DF">
              <w:rPr>
                <w:rFonts w:ascii="Arial" w:hAnsi="Arial" w:cs="Arial"/>
                <w:i/>
                <w:sz w:val="20"/>
              </w:rPr>
              <w:lastRenderedPageBreak/>
              <w:t>Technische haalbaarheid</w:t>
            </w:r>
          </w:p>
        </w:tc>
        <w:tc>
          <w:tcPr>
            <w:tcW w:w="7512" w:type="dxa"/>
            <w:shd w:val="clear" w:color="auto" w:fill="F3F3F3"/>
          </w:tcPr>
          <w:p w14:paraId="4A99B660" w14:textId="77777777" w:rsidR="00E4323A" w:rsidRPr="008D57DF" w:rsidRDefault="00EB45E3" w:rsidP="00AD7FBF">
            <w:pPr>
              <w:rPr>
                <w:rFonts w:ascii="Arial" w:hAnsi="Arial" w:cs="Arial"/>
                <w:sz w:val="20"/>
              </w:rPr>
            </w:pPr>
            <w:r>
              <w:rPr>
                <w:rFonts w:ascii="Arial" w:hAnsi="Arial" w:cs="Arial"/>
                <w:sz w:val="20"/>
              </w:rPr>
              <w:t>* Peildatum: 1 maart 20</w:t>
            </w:r>
            <w:r w:rsidR="00C0404B">
              <w:rPr>
                <w:rFonts w:ascii="Arial" w:hAnsi="Arial" w:cs="Arial"/>
                <w:sz w:val="20"/>
              </w:rPr>
              <w:t>20</w:t>
            </w:r>
          </w:p>
          <w:p w14:paraId="05F65A0B" w14:textId="77777777" w:rsidR="00E4323A" w:rsidRPr="008D57DF" w:rsidRDefault="00E4323A" w:rsidP="00AD7FBF">
            <w:pPr>
              <w:rPr>
                <w:rFonts w:ascii="Arial" w:hAnsi="Arial" w:cs="Arial"/>
                <w:sz w:val="20"/>
              </w:rPr>
            </w:pPr>
          </w:p>
        </w:tc>
      </w:tr>
      <w:tr w:rsidR="00D71892" w:rsidRPr="008D57DF" w14:paraId="48A817C1" w14:textId="77777777" w:rsidTr="00F06C8B">
        <w:tc>
          <w:tcPr>
            <w:tcW w:w="1668" w:type="dxa"/>
            <w:shd w:val="clear" w:color="auto" w:fill="F3F3F3"/>
          </w:tcPr>
          <w:p w14:paraId="464A288B" w14:textId="77777777" w:rsidR="00D71892" w:rsidRPr="008D57DF" w:rsidRDefault="00D71892" w:rsidP="00AD7FBF">
            <w:pPr>
              <w:rPr>
                <w:rFonts w:ascii="Arial" w:hAnsi="Arial" w:cs="Arial"/>
                <w:i/>
                <w:sz w:val="20"/>
              </w:rPr>
            </w:pPr>
            <w:r>
              <w:rPr>
                <w:rFonts w:ascii="Arial" w:hAnsi="Arial" w:cs="Arial"/>
                <w:i/>
                <w:sz w:val="20"/>
              </w:rPr>
              <w:t>Informatie voor patiënten</w:t>
            </w:r>
          </w:p>
        </w:tc>
        <w:tc>
          <w:tcPr>
            <w:tcW w:w="7512" w:type="dxa"/>
            <w:shd w:val="clear" w:color="auto" w:fill="F3F3F3"/>
          </w:tcPr>
          <w:p w14:paraId="2602275A" w14:textId="77777777" w:rsidR="00D71892" w:rsidRDefault="00D71892" w:rsidP="00D71892">
            <w:pPr>
              <w:rPr>
                <w:rFonts w:ascii="Arial" w:hAnsi="Arial" w:cs="Arial"/>
                <w:sz w:val="20"/>
              </w:rPr>
            </w:pPr>
            <w:r>
              <w:rPr>
                <w:rFonts w:ascii="Arial" w:hAnsi="Arial" w:cs="Arial"/>
                <w:sz w:val="20"/>
              </w:rPr>
              <w:t xml:space="preserve">A. </w:t>
            </w:r>
            <w:r w:rsidRPr="00B152B9">
              <w:rPr>
                <w:rFonts w:ascii="Arial" w:hAnsi="Arial" w:cs="Arial"/>
                <w:sz w:val="20"/>
              </w:rPr>
              <w:t xml:space="preserve">Dit betekent dat het ziekenhuis een vast traject heeft voor de behandeling van patiënten met ernstige hoofdpijn. Het vaste traject heet een zorgpad. In een </w:t>
            </w:r>
            <w:r w:rsidR="00B152B9">
              <w:rPr>
                <w:rFonts w:ascii="Arial" w:hAnsi="Arial" w:cs="Arial"/>
                <w:sz w:val="20"/>
              </w:rPr>
              <w:t>z</w:t>
            </w:r>
            <w:r w:rsidRPr="00B152B9">
              <w:rPr>
                <w:rFonts w:ascii="Arial" w:hAnsi="Arial" w:cs="Arial"/>
                <w:sz w:val="20"/>
              </w:rPr>
              <w:t xml:space="preserve">orgpad is vastgelegd welke specialisten met elkaar overleggen en samenwerken. Behalve de neuroloog is dat bijvoorbeeld een fysiotherapeut, een oogarts of een psycholoog. Een ziekenhuis met een vast traject voor hoofdpijnpatiënten en meerdere specialisten die hierin met elkaar samenwerken, heeft meestal veel ervaring in het behandelen van hoofdpijnpatiënten. Zo krijgt u sneller de juiste diagnose en behandeling. </w:t>
            </w:r>
          </w:p>
          <w:p w14:paraId="3BAC6CC8" w14:textId="77777777" w:rsidR="004A3868" w:rsidRDefault="004A3868" w:rsidP="00D71892">
            <w:pPr>
              <w:rPr>
                <w:rFonts w:ascii="Arial" w:hAnsi="Arial" w:cs="Arial"/>
                <w:sz w:val="20"/>
              </w:rPr>
            </w:pPr>
          </w:p>
          <w:p w14:paraId="61DF2555" w14:textId="19212EFD" w:rsidR="00D71892" w:rsidRDefault="004A3868" w:rsidP="00A01463">
            <w:pPr>
              <w:rPr>
                <w:rFonts w:ascii="Arial" w:hAnsi="Arial" w:cs="Arial"/>
                <w:sz w:val="20"/>
              </w:rPr>
            </w:pPr>
            <w:r>
              <w:rPr>
                <w:rFonts w:ascii="Arial" w:hAnsi="Arial" w:cs="Arial"/>
                <w:sz w:val="20"/>
              </w:rPr>
              <w:t xml:space="preserve">B. </w:t>
            </w:r>
            <w:r w:rsidRPr="00B152B9">
              <w:rPr>
                <w:rFonts w:ascii="Arial" w:hAnsi="Arial" w:cs="Arial"/>
                <w:sz w:val="20"/>
              </w:rPr>
              <w:t xml:space="preserve">Voor patiënten is het belangrijk te weten dat er meerdere behandelingen mogelijk zijn voor </w:t>
            </w:r>
            <w:r>
              <w:rPr>
                <w:rFonts w:ascii="Arial" w:hAnsi="Arial" w:cs="Arial"/>
                <w:sz w:val="20"/>
              </w:rPr>
              <w:t xml:space="preserve">hoofdpijn. </w:t>
            </w:r>
          </w:p>
        </w:tc>
      </w:tr>
    </w:tbl>
    <w:p w14:paraId="73A413D6" w14:textId="77777777" w:rsidR="00E4323A" w:rsidRDefault="00E4323A" w:rsidP="00F06C8B">
      <w:pPr>
        <w:rPr>
          <w:rFonts w:ascii="Arial" w:hAnsi="Arial" w:cs="Arial"/>
          <w:sz w:val="20"/>
        </w:rPr>
      </w:pPr>
    </w:p>
    <w:p w14:paraId="45F02DA9" w14:textId="77777777" w:rsidR="00EB45E3" w:rsidRPr="008D57DF" w:rsidRDefault="00EB45E3" w:rsidP="00F06C8B">
      <w:pPr>
        <w:rPr>
          <w:rFonts w:ascii="Arial" w:hAnsi="Arial"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E4323A" w:rsidRPr="008D57DF" w14:paraId="716B7216" w14:textId="77777777" w:rsidTr="00AD7FBF">
        <w:trPr>
          <w:trHeight w:val="281"/>
        </w:trPr>
        <w:tc>
          <w:tcPr>
            <w:tcW w:w="9180" w:type="dxa"/>
            <w:gridSpan w:val="2"/>
            <w:shd w:val="clear" w:color="auto" w:fill="E0E0E0"/>
          </w:tcPr>
          <w:p w14:paraId="2A148CD4" w14:textId="77777777" w:rsidR="00E4323A" w:rsidRPr="008D57DF" w:rsidRDefault="00E4323A" w:rsidP="00AD7FBF">
            <w:pPr>
              <w:rPr>
                <w:rFonts w:ascii="Arial" w:hAnsi="Arial" w:cs="Arial"/>
                <w:b/>
                <w:sz w:val="20"/>
              </w:rPr>
            </w:pPr>
            <w:r w:rsidRPr="008D57DF">
              <w:rPr>
                <w:rFonts w:ascii="Arial" w:hAnsi="Arial" w:cs="Arial"/>
                <w:b/>
                <w:sz w:val="20"/>
              </w:rPr>
              <w:t>MDO</w:t>
            </w:r>
          </w:p>
        </w:tc>
      </w:tr>
      <w:tr w:rsidR="00E4323A" w:rsidRPr="008D57DF" w14:paraId="060E89F8" w14:textId="77777777" w:rsidTr="00FC5119">
        <w:trPr>
          <w:trHeight w:val="1732"/>
        </w:trPr>
        <w:tc>
          <w:tcPr>
            <w:tcW w:w="1684" w:type="dxa"/>
            <w:shd w:val="clear" w:color="auto" w:fill="E0E0E0"/>
          </w:tcPr>
          <w:p w14:paraId="4204A45D" w14:textId="77777777" w:rsidR="00E4323A" w:rsidRPr="008D57DF" w:rsidRDefault="00E4323A" w:rsidP="00AD7FBF">
            <w:pPr>
              <w:rPr>
                <w:rFonts w:ascii="Arial" w:hAnsi="Arial" w:cs="Arial"/>
                <w:b/>
                <w:i/>
                <w:sz w:val="20"/>
              </w:rPr>
            </w:pPr>
            <w:r w:rsidRPr="008D57DF">
              <w:rPr>
                <w:rFonts w:ascii="Arial" w:hAnsi="Arial" w:cs="Arial"/>
                <w:b/>
                <w:i/>
                <w:sz w:val="20"/>
              </w:rPr>
              <w:t xml:space="preserve">Vraag </w:t>
            </w:r>
            <w:r>
              <w:rPr>
                <w:rFonts w:ascii="Arial" w:hAnsi="Arial" w:cs="Arial"/>
                <w:b/>
                <w:i/>
                <w:sz w:val="20"/>
              </w:rPr>
              <w:t>3</w:t>
            </w:r>
          </w:p>
        </w:tc>
        <w:tc>
          <w:tcPr>
            <w:tcW w:w="7496" w:type="dxa"/>
            <w:shd w:val="clear" w:color="auto" w:fill="E0E0E0"/>
          </w:tcPr>
          <w:p w14:paraId="47224CB1" w14:textId="77777777" w:rsidR="00E4323A" w:rsidRPr="008D57DF" w:rsidRDefault="00E4323A" w:rsidP="00AD7FBF">
            <w:pPr>
              <w:rPr>
                <w:rFonts w:ascii="Arial" w:hAnsi="Arial" w:cs="Arial"/>
                <w:sz w:val="20"/>
              </w:rPr>
            </w:pPr>
            <w:r w:rsidRPr="008D57DF">
              <w:rPr>
                <w:rFonts w:ascii="Arial" w:hAnsi="Arial" w:cs="Arial"/>
                <w:sz w:val="20"/>
              </w:rPr>
              <w:t xml:space="preserve">Worden patiënten met </w:t>
            </w:r>
            <w:r>
              <w:rPr>
                <w:rFonts w:ascii="Arial" w:hAnsi="Arial" w:cs="Arial"/>
                <w:sz w:val="20"/>
              </w:rPr>
              <w:t>hoofdpijn</w:t>
            </w:r>
            <w:r w:rsidRPr="008D57DF">
              <w:rPr>
                <w:rFonts w:ascii="Arial" w:hAnsi="Arial" w:cs="Arial"/>
                <w:sz w:val="20"/>
              </w:rPr>
              <w:t xml:space="preserve"> op uw ziekenhuislocatie (of binnen uw samenwerkingsverband) besproken in een multidisciplinair teamoverleg (MDO</w:t>
            </w:r>
            <w:r w:rsidRPr="00791154">
              <w:rPr>
                <w:rFonts w:ascii="Arial" w:hAnsi="Arial" w:cs="Arial"/>
                <w:sz w:val="20"/>
                <w:vertAlign w:val="superscript"/>
              </w:rPr>
              <w:t>1</w:t>
            </w:r>
            <w:r w:rsidRPr="008D57DF">
              <w:rPr>
                <w:rFonts w:ascii="Arial" w:hAnsi="Arial" w:cs="Arial"/>
                <w:sz w:val="20"/>
              </w:rPr>
              <w:t>)?</w:t>
            </w:r>
            <w:r w:rsidRPr="008D57DF">
              <w:rPr>
                <w:rFonts w:ascii="Arial" w:hAnsi="Arial" w:cs="Arial"/>
                <w:i/>
                <w:sz w:val="20"/>
              </w:rPr>
              <w:t xml:space="preserve">*          </w:t>
            </w:r>
          </w:p>
          <w:p w14:paraId="09E4F207" w14:textId="77777777" w:rsidR="00E4323A" w:rsidRPr="008D57DF" w:rsidRDefault="00E4323A" w:rsidP="00AD7FBF">
            <w:pPr>
              <w:rPr>
                <w:rFonts w:ascii="Arial" w:hAnsi="Arial" w:cs="Arial"/>
                <w:sz w:val="20"/>
              </w:rPr>
            </w:pPr>
          </w:p>
          <w:p w14:paraId="2F25B436" w14:textId="77777777" w:rsidR="00E4323A" w:rsidRPr="008D57DF" w:rsidRDefault="00E4323A" w:rsidP="00AD7FBF">
            <w:pPr>
              <w:rPr>
                <w:rFonts w:ascii="Arial" w:hAnsi="Arial" w:cs="Arial"/>
                <w:sz w:val="20"/>
              </w:rPr>
            </w:pPr>
            <w:r w:rsidRPr="008D57DF">
              <w:rPr>
                <w:rFonts w:ascii="Arial" w:hAnsi="Arial" w:cs="Arial"/>
                <w:i/>
                <w:sz w:val="20"/>
              </w:rPr>
              <w:t>(aanvinken, één antwoord mogelijk)</w:t>
            </w:r>
          </w:p>
          <w:p w14:paraId="547F41E6" w14:textId="77777777" w:rsidR="00E4323A" w:rsidRPr="008D57DF" w:rsidRDefault="00E4323A" w:rsidP="00AD7FBF">
            <w:pPr>
              <w:autoSpaceDE w:val="0"/>
              <w:autoSpaceDN w:val="0"/>
              <w:adjustRightInd w:val="0"/>
              <w:rPr>
                <w:rFonts w:ascii="Arial" w:hAnsi="Arial" w:cs="Arial"/>
                <w:sz w:val="20"/>
              </w:rPr>
            </w:pPr>
            <w:r w:rsidRPr="008D57DF">
              <w:rPr>
                <w:rFonts w:ascii="Arial" w:hAnsi="Arial" w:cs="Arial"/>
                <w:sz w:val="20"/>
                <w:szCs w:val="20"/>
              </w:rPr>
              <w:sym w:font="Wingdings 2" w:char="F0A3"/>
            </w:r>
            <w:r w:rsidRPr="008D57DF">
              <w:rPr>
                <w:rFonts w:ascii="Arial" w:hAnsi="Arial" w:cs="Arial"/>
                <w:sz w:val="20"/>
              </w:rPr>
              <w:t xml:space="preserve"> Ja</w:t>
            </w:r>
          </w:p>
          <w:p w14:paraId="310FFCEE" w14:textId="77777777" w:rsidR="00E4323A" w:rsidRPr="008D57DF" w:rsidRDefault="00E4323A" w:rsidP="00AD7FBF">
            <w:pPr>
              <w:autoSpaceDE w:val="0"/>
              <w:autoSpaceDN w:val="0"/>
              <w:adjustRightInd w:val="0"/>
              <w:rPr>
                <w:rFonts w:ascii="Arial" w:hAnsi="Arial" w:cs="Arial"/>
                <w:i/>
                <w:sz w:val="20"/>
              </w:rPr>
            </w:pPr>
            <w:r w:rsidRPr="008D57DF">
              <w:rPr>
                <w:rFonts w:ascii="Arial" w:hAnsi="Arial" w:cs="Arial"/>
                <w:sz w:val="20"/>
                <w:szCs w:val="20"/>
              </w:rPr>
              <w:sym w:font="Wingdings 2" w:char="F0A3"/>
            </w:r>
            <w:r w:rsidRPr="008D57DF">
              <w:rPr>
                <w:rFonts w:ascii="Arial" w:hAnsi="Arial" w:cs="Arial"/>
                <w:sz w:val="20"/>
              </w:rPr>
              <w:t xml:space="preserve"> Nee </w:t>
            </w:r>
          </w:p>
          <w:p w14:paraId="4D671146" w14:textId="77777777" w:rsidR="00E4323A" w:rsidRPr="008D57DF" w:rsidRDefault="00E4323A" w:rsidP="00AD7FBF">
            <w:pPr>
              <w:autoSpaceDE w:val="0"/>
              <w:autoSpaceDN w:val="0"/>
              <w:adjustRightInd w:val="0"/>
              <w:rPr>
                <w:rFonts w:ascii="Arial" w:hAnsi="Arial" w:cs="Arial"/>
                <w:sz w:val="20"/>
              </w:rPr>
            </w:pPr>
          </w:p>
        </w:tc>
      </w:tr>
      <w:tr w:rsidR="00E4323A" w:rsidRPr="008D57DF" w14:paraId="07528870" w14:textId="77777777" w:rsidTr="00AD7FBF">
        <w:tc>
          <w:tcPr>
            <w:tcW w:w="1684" w:type="dxa"/>
            <w:shd w:val="clear" w:color="auto" w:fill="F3F3F3"/>
          </w:tcPr>
          <w:p w14:paraId="76CF92E8" w14:textId="77777777" w:rsidR="00E4323A" w:rsidRPr="008D57DF" w:rsidRDefault="00E4323A" w:rsidP="00AD7FBF">
            <w:pPr>
              <w:rPr>
                <w:rFonts w:ascii="Arial" w:hAnsi="Arial" w:cs="Arial"/>
                <w:i/>
                <w:sz w:val="20"/>
              </w:rPr>
            </w:pPr>
            <w:r w:rsidRPr="008D57DF">
              <w:rPr>
                <w:rFonts w:ascii="Arial" w:hAnsi="Arial" w:cs="Arial"/>
                <w:i/>
                <w:sz w:val="20"/>
              </w:rPr>
              <w:t>Definities</w:t>
            </w:r>
          </w:p>
        </w:tc>
        <w:tc>
          <w:tcPr>
            <w:tcW w:w="7496" w:type="dxa"/>
            <w:shd w:val="clear" w:color="auto" w:fill="F3F3F3"/>
          </w:tcPr>
          <w:p w14:paraId="1443C7BE" w14:textId="77777777" w:rsidR="00E4323A" w:rsidRPr="00FC5119" w:rsidRDefault="00E4323A" w:rsidP="002B1DB8">
            <w:pPr>
              <w:rPr>
                <w:rFonts w:ascii="Arial" w:eastAsia="Arial Unicode MS" w:hAnsi="Arial" w:cs="Arial"/>
                <w:sz w:val="20"/>
                <w:vertAlign w:val="superscript"/>
              </w:rPr>
            </w:pPr>
            <w:r>
              <w:rPr>
                <w:rFonts w:ascii="Arial" w:eastAsia="Arial Unicode MS" w:hAnsi="Arial" w:cs="Arial"/>
                <w:sz w:val="20"/>
                <w:vertAlign w:val="superscript"/>
              </w:rPr>
              <w:t xml:space="preserve">1 </w:t>
            </w:r>
            <w:r>
              <w:rPr>
                <w:rFonts w:ascii="Arial" w:eastAsia="Arial Unicode MS" w:hAnsi="Arial" w:cs="Arial"/>
                <w:sz w:val="20"/>
              </w:rPr>
              <w:t xml:space="preserve">In een MDO zitten minimaal </w:t>
            </w:r>
            <w:r w:rsidR="00DE6B40" w:rsidRPr="002B1DB8">
              <w:rPr>
                <w:rFonts w:ascii="Arial" w:eastAsia="Arial Unicode MS" w:hAnsi="Arial" w:cs="Arial"/>
                <w:sz w:val="20"/>
              </w:rPr>
              <w:t>3</w:t>
            </w:r>
            <w:r w:rsidRPr="002B1DB8">
              <w:rPr>
                <w:rFonts w:ascii="Arial" w:eastAsia="Arial Unicode MS" w:hAnsi="Arial" w:cs="Arial"/>
                <w:sz w:val="20"/>
              </w:rPr>
              <w:t xml:space="preserve"> </w:t>
            </w:r>
            <w:r>
              <w:rPr>
                <w:rFonts w:ascii="Arial" w:eastAsia="Arial Unicode MS" w:hAnsi="Arial" w:cs="Arial"/>
                <w:sz w:val="20"/>
              </w:rPr>
              <w:t xml:space="preserve">disciplines - waarvan minimaal 1 neuroloog - bij elkaar voor overleg over het behandelplan van de patiënt met hoofdpijn.  </w:t>
            </w:r>
            <w:r>
              <w:rPr>
                <w:rFonts w:ascii="Arial" w:eastAsia="Arial Unicode MS" w:hAnsi="Arial" w:cs="Arial"/>
                <w:sz w:val="20"/>
                <w:vertAlign w:val="superscript"/>
              </w:rPr>
              <w:t xml:space="preserve"> </w:t>
            </w:r>
          </w:p>
        </w:tc>
      </w:tr>
      <w:tr w:rsidR="00E4323A" w:rsidRPr="008D57DF" w14:paraId="50045EED" w14:textId="77777777" w:rsidTr="00AD7FBF">
        <w:trPr>
          <w:trHeight w:val="315"/>
        </w:trPr>
        <w:tc>
          <w:tcPr>
            <w:tcW w:w="1684" w:type="dxa"/>
            <w:shd w:val="clear" w:color="auto" w:fill="F3F3F3"/>
          </w:tcPr>
          <w:p w14:paraId="0448DDF3" w14:textId="77777777" w:rsidR="00E4323A" w:rsidRPr="008D57DF" w:rsidRDefault="00E4323A" w:rsidP="00AD7FBF">
            <w:pPr>
              <w:rPr>
                <w:rFonts w:ascii="Arial" w:hAnsi="Arial" w:cs="Arial"/>
                <w:i/>
                <w:sz w:val="20"/>
              </w:rPr>
            </w:pPr>
            <w:r w:rsidRPr="008D57DF">
              <w:rPr>
                <w:rFonts w:ascii="Arial" w:hAnsi="Arial" w:cs="Arial"/>
                <w:i/>
                <w:sz w:val="20"/>
              </w:rPr>
              <w:t>Technische haalbaarheid</w:t>
            </w:r>
          </w:p>
        </w:tc>
        <w:tc>
          <w:tcPr>
            <w:tcW w:w="7496" w:type="dxa"/>
            <w:shd w:val="clear" w:color="auto" w:fill="F3F3F3"/>
          </w:tcPr>
          <w:p w14:paraId="7A775BA9" w14:textId="77777777" w:rsidR="00E4323A" w:rsidRPr="008D57DF" w:rsidRDefault="00E4323A" w:rsidP="00EC3D76">
            <w:pPr>
              <w:rPr>
                <w:rFonts w:ascii="Arial" w:hAnsi="Arial" w:cs="Arial"/>
                <w:sz w:val="20"/>
              </w:rPr>
            </w:pPr>
            <w:r w:rsidRPr="008D57DF">
              <w:rPr>
                <w:rFonts w:ascii="Arial" w:hAnsi="Arial" w:cs="Arial"/>
                <w:sz w:val="20"/>
              </w:rPr>
              <w:t>* Peildatum: 1 maart 20</w:t>
            </w:r>
            <w:r w:rsidR="004A3868">
              <w:rPr>
                <w:rFonts w:ascii="Arial" w:hAnsi="Arial" w:cs="Arial"/>
                <w:sz w:val="20"/>
              </w:rPr>
              <w:t>20</w:t>
            </w:r>
          </w:p>
        </w:tc>
      </w:tr>
      <w:tr w:rsidR="00D71892" w:rsidRPr="008D57DF" w14:paraId="7E572A6E" w14:textId="77777777" w:rsidTr="00AD7FBF">
        <w:trPr>
          <w:trHeight w:val="315"/>
        </w:trPr>
        <w:tc>
          <w:tcPr>
            <w:tcW w:w="1684" w:type="dxa"/>
            <w:shd w:val="clear" w:color="auto" w:fill="F3F3F3"/>
          </w:tcPr>
          <w:p w14:paraId="52BA7FBD" w14:textId="77777777" w:rsidR="00D71892" w:rsidRPr="008D57DF" w:rsidRDefault="00D71892" w:rsidP="00AD7FBF">
            <w:pPr>
              <w:rPr>
                <w:rFonts w:ascii="Arial" w:hAnsi="Arial" w:cs="Arial"/>
                <w:i/>
                <w:sz w:val="20"/>
              </w:rPr>
            </w:pPr>
            <w:r>
              <w:rPr>
                <w:rFonts w:ascii="Arial" w:hAnsi="Arial" w:cs="Arial"/>
                <w:i/>
                <w:sz w:val="20"/>
              </w:rPr>
              <w:t>Informatie voor patiënten</w:t>
            </w:r>
          </w:p>
        </w:tc>
        <w:tc>
          <w:tcPr>
            <w:tcW w:w="7496" w:type="dxa"/>
            <w:shd w:val="clear" w:color="auto" w:fill="F3F3F3"/>
          </w:tcPr>
          <w:p w14:paraId="57C3671A" w14:textId="31CEEA61" w:rsidR="00D71892" w:rsidRPr="008D57DF" w:rsidRDefault="00C0404B" w:rsidP="00EC3D76">
            <w:pPr>
              <w:rPr>
                <w:rFonts w:ascii="Arial" w:hAnsi="Arial" w:cs="Arial"/>
                <w:sz w:val="20"/>
              </w:rPr>
            </w:pPr>
            <w:r>
              <w:rPr>
                <w:rFonts w:ascii="Arial" w:hAnsi="Arial" w:cs="Arial"/>
                <w:sz w:val="20"/>
                <w:szCs w:val="20"/>
              </w:rPr>
              <w:t>Sommige klachten worden door meerdere artsen behandeld. Zij werken samen in een multidisciplinair team. Het is belangrijk dat zij goed met elkaar overleggen over uw situatie. Voor u als patiënt is het prettig dat u één behandelplan krijgt dat alle medisch specialisten met elkaar hebben opgesteld.</w:t>
            </w:r>
            <w:r w:rsidR="00036C9E">
              <w:rPr>
                <w:rFonts w:ascii="Arial" w:hAnsi="Arial" w:cs="Arial"/>
                <w:sz w:val="20"/>
                <w:szCs w:val="20"/>
              </w:rPr>
              <w:t xml:space="preserve"> </w:t>
            </w:r>
            <w:r w:rsidR="00036C9E" w:rsidRPr="00687FC5">
              <w:rPr>
                <w:rFonts w:ascii="Arial" w:hAnsi="Arial" w:cs="Arial"/>
                <w:sz w:val="20"/>
                <w:szCs w:val="20"/>
              </w:rPr>
              <w:t>Voor het leveren van goede zorg</w:t>
            </w:r>
            <w:r w:rsidR="00036C9E">
              <w:rPr>
                <w:rFonts w:ascii="Arial" w:hAnsi="Arial" w:cs="Arial"/>
                <w:sz w:val="20"/>
                <w:szCs w:val="20"/>
              </w:rPr>
              <w:t xml:space="preserve"> bij hoofdpijn</w:t>
            </w:r>
            <w:r w:rsidR="00036C9E" w:rsidRPr="00687FC5">
              <w:rPr>
                <w:rFonts w:ascii="Arial" w:hAnsi="Arial" w:cs="Arial"/>
                <w:sz w:val="20"/>
                <w:szCs w:val="20"/>
              </w:rPr>
              <w:t xml:space="preserve"> zijn minimaal een neuroloog en hoofdpijnverpleegkundige noodzakelijk en niet per definitie drie specialismen</w:t>
            </w:r>
            <w:r w:rsidR="00036C9E">
              <w:rPr>
                <w:rFonts w:ascii="Arial" w:hAnsi="Arial" w:cs="Arial"/>
                <w:sz w:val="20"/>
                <w:szCs w:val="20"/>
              </w:rPr>
              <w:t>.</w:t>
            </w:r>
          </w:p>
        </w:tc>
      </w:tr>
    </w:tbl>
    <w:p w14:paraId="7103C3EE" w14:textId="69D02A19" w:rsidR="00E4323A" w:rsidRDefault="00E4323A" w:rsidP="00F06C8B">
      <w:pPr>
        <w:rPr>
          <w:rFonts w:ascii="Arial" w:hAnsi="Arial" w:cs="Arial"/>
          <w:sz w:val="20"/>
        </w:rPr>
      </w:pPr>
    </w:p>
    <w:p w14:paraId="388078F9" w14:textId="77777777" w:rsidR="00E4323A" w:rsidRPr="008D57DF" w:rsidRDefault="00E4323A" w:rsidP="00F06C8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310"/>
      </w:tblGrid>
      <w:tr w:rsidR="00E4323A" w:rsidRPr="008D57DF" w14:paraId="2A65C1E8" w14:textId="77777777" w:rsidTr="00AD7FBF">
        <w:trPr>
          <w:trHeight w:val="356"/>
        </w:trPr>
        <w:tc>
          <w:tcPr>
            <w:tcW w:w="9180" w:type="dxa"/>
            <w:gridSpan w:val="2"/>
            <w:shd w:val="clear" w:color="auto" w:fill="E0E0E0"/>
          </w:tcPr>
          <w:p w14:paraId="33ADB782" w14:textId="77777777" w:rsidR="00E4323A" w:rsidRPr="00470AAA" w:rsidRDefault="00E4323A" w:rsidP="00AD7FBF">
            <w:pPr>
              <w:rPr>
                <w:rFonts w:ascii="Arial" w:hAnsi="Arial" w:cs="Arial"/>
                <w:b/>
                <w:strike/>
                <w:sz w:val="20"/>
              </w:rPr>
            </w:pPr>
            <w:r w:rsidRPr="00470AAA">
              <w:rPr>
                <w:rFonts w:ascii="Arial" w:hAnsi="Arial" w:cs="Arial"/>
                <w:b/>
                <w:sz w:val="20"/>
              </w:rPr>
              <w:t>Contact</w:t>
            </w:r>
          </w:p>
        </w:tc>
      </w:tr>
      <w:tr w:rsidR="00E4323A" w:rsidRPr="008D57DF" w14:paraId="4B21FA7A" w14:textId="77777777" w:rsidTr="00AD7FBF">
        <w:trPr>
          <w:trHeight w:val="410"/>
        </w:trPr>
        <w:tc>
          <w:tcPr>
            <w:tcW w:w="1684" w:type="dxa"/>
            <w:shd w:val="clear" w:color="auto" w:fill="E0E0E0"/>
          </w:tcPr>
          <w:p w14:paraId="1CCCA64B" w14:textId="77777777" w:rsidR="00E4323A" w:rsidRPr="008D57DF" w:rsidRDefault="00E4323A" w:rsidP="00C9417D">
            <w:pPr>
              <w:rPr>
                <w:rFonts w:ascii="Arial" w:hAnsi="Arial" w:cs="Arial"/>
                <w:b/>
                <w:i/>
                <w:sz w:val="20"/>
              </w:rPr>
            </w:pPr>
            <w:r w:rsidRPr="008D57DF">
              <w:rPr>
                <w:rFonts w:ascii="Arial" w:hAnsi="Arial" w:cs="Arial"/>
                <w:b/>
                <w:i/>
                <w:sz w:val="20"/>
              </w:rPr>
              <w:t xml:space="preserve">Vraag </w:t>
            </w:r>
            <w:r>
              <w:rPr>
                <w:rFonts w:ascii="Arial" w:hAnsi="Arial" w:cs="Arial"/>
                <w:b/>
                <w:i/>
                <w:sz w:val="20"/>
              </w:rPr>
              <w:t>4</w:t>
            </w:r>
          </w:p>
        </w:tc>
        <w:tc>
          <w:tcPr>
            <w:tcW w:w="7496" w:type="dxa"/>
            <w:shd w:val="clear" w:color="auto" w:fill="E0E0E0"/>
          </w:tcPr>
          <w:p w14:paraId="721449E2" w14:textId="77777777" w:rsidR="00E4323A" w:rsidRPr="008D57DF" w:rsidRDefault="00E4323A" w:rsidP="00AD7FBF">
            <w:pPr>
              <w:rPr>
                <w:rFonts w:ascii="Arial" w:hAnsi="Arial" w:cs="Arial"/>
                <w:sz w:val="20"/>
              </w:rPr>
            </w:pPr>
            <w:r w:rsidRPr="008D57DF">
              <w:rPr>
                <w:rFonts w:ascii="Arial" w:hAnsi="Arial" w:cs="Arial"/>
                <w:sz w:val="20"/>
              </w:rPr>
              <w:t xml:space="preserve">Krijgt de patiënt met </w:t>
            </w:r>
            <w:r>
              <w:rPr>
                <w:rFonts w:ascii="Arial" w:hAnsi="Arial" w:cs="Arial"/>
                <w:sz w:val="20"/>
              </w:rPr>
              <w:t>hoofdpijn</w:t>
            </w:r>
            <w:r w:rsidRPr="008D57DF">
              <w:rPr>
                <w:rFonts w:ascii="Arial" w:hAnsi="Arial" w:cs="Arial"/>
                <w:sz w:val="20"/>
              </w:rPr>
              <w:t xml:space="preserve"> een e-mailadres</w:t>
            </w:r>
            <w:r>
              <w:rPr>
                <w:rFonts w:ascii="Arial" w:hAnsi="Arial" w:cs="Arial"/>
                <w:sz w:val="20"/>
              </w:rPr>
              <w:t xml:space="preserve"> en/of een telefoonnummer</w:t>
            </w:r>
            <w:r w:rsidRPr="008D57DF">
              <w:rPr>
                <w:rFonts w:ascii="Arial" w:hAnsi="Arial" w:cs="Arial"/>
                <w:sz w:val="20"/>
              </w:rPr>
              <w:t xml:space="preserve"> </w:t>
            </w:r>
            <w:r>
              <w:rPr>
                <w:rFonts w:ascii="Arial" w:hAnsi="Arial" w:cs="Arial"/>
                <w:sz w:val="20"/>
              </w:rPr>
              <w:t xml:space="preserve">van een vast aanspreekpunt </w:t>
            </w:r>
            <w:r w:rsidRPr="008D57DF">
              <w:rPr>
                <w:rFonts w:ascii="Arial" w:hAnsi="Arial" w:cs="Arial"/>
                <w:sz w:val="20"/>
                <w:u w:val="single"/>
              </w:rPr>
              <w:t xml:space="preserve">mee op </w:t>
            </w:r>
            <w:r w:rsidRPr="002B1DB8">
              <w:rPr>
                <w:rFonts w:ascii="Arial" w:hAnsi="Arial" w:cs="Arial"/>
                <w:sz w:val="20"/>
                <w:u w:val="single"/>
              </w:rPr>
              <w:t>papier</w:t>
            </w:r>
            <w:r w:rsidR="00DE6B40" w:rsidRPr="002B1DB8">
              <w:rPr>
                <w:rFonts w:ascii="Arial" w:hAnsi="Arial" w:cs="Arial"/>
                <w:sz w:val="20"/>
                <w:u w:val="single"/>
              </w:rPr>
              <w:t>/digitaal</w:t>
            </w:r>
            <w:r w:rsidRPr="002B1DB8">
              <w:rPr>
                <w:rFonts w:ascii="Arial" w:hAnsi="Arial" w:cs="Arial"/>
                <w:sz w:val="20"/>
                <w:vertAlign w:val="superscript"/>
              </w:rPr>
              <w:t xml:space="preserve">2 </w:t>
            </w:r>
            <w:r w:rsidRPr="002B1DB8">
              <w:rPr>
                <w:rFonts w:ascii="Arial" w:hAnsi="Arial" w:cs="Arial"/>
                <w:sz w:val="20"/>
              </w:rPr>
              <w:t>waar hij/zij vragen aan kan stellen?*</w:t>
            </w:r>
          </w:p>
          <w:p w14:paraId="0F635D9D" w14:textId="77777777" w:rsidR="00E4323A" w:rsidRPr="008D57DF" w:rsidRDefault="00E4323A" w:rsidP="00AD7FBF">
            <w:pPr>
              <w:autoSpaceDE w:val="0"/>
              <w:autoSpaceDN w:val="0"/>
              <w:adjustRightInd w:val="0"/>
              <w:rPr>
                <w:rFonts w:ascii="Arial" w:hAnsi="Arial" w:cs="Arial"/>
                <w:sz w:val="20"/>
              </w:rPr>
            </w:pPr>
          </w:p>
          <w:p w14:paraId="720B02E9" w14:textId="77777777" w:rsidR="00E4323A" w:rsidRPr="008D57DF" w:rsidRDefault="00E4323A" w:rsidP="00AD7FBF">
            <w:pPr>
              <w:autoSpaceDE w:val="0"/>
              <w:autoSpaceDN w:val="0"/>
              <w:adjustRightInd w:val="0"/>
              <w:rPr>
                <w:rFonts w:ascii="Arial" w:hAnsi="Arial" w:cs="Arial"/>
                <w:i/>
                <w:sz w:val="20"/>
              </w:rPr>
            </w:pPr>
            <w:r w:rsidRPr="008D57DF">
              <w:rPr>
                <w:rFonts w:ascii="Arial" w:hAnsi="Arial" w:cs="Arial"/>
                <w:i/>
                <w:sz w:val="20"/>
              </w:rPr>
              <w:t>(aanvinken, één antwoord mogelijk)</w:t>
            </w:r>
          </w:p>
          <w:p w14:paraId="2B7B8B4C" w14:textId="77777777" w:rsidR="00E4323A" w:rsidRPr="008D57DF" w:rsidRDefault="00E4323A" w:rsidP="00AD7FBF">
            <w:pPr>
              <w:autoSpaceDE w:val="0"/>
              <w:autoSpaceDN w:val="0"/>
              <w:adjustRightInd w:val="0"/>
              <w:rPr>
                <w:rFonts w:ascii="Arial" w:hAnsi="Arial" w:cs="Arial"/>
                <w:sz w:val="20"/>
              </w:rPr>
            </w:pPr>
            <w:r w:rsidRPr="008D57DF">
              <w:rPr>
                <w:rFonts w:ascii="Arial" w:hAnsi="Arial" w:cs="Arial"/>
                <w:sz w:val="20"/>
                <w:szCs w:val="20"/>
              </w:rPr>
              <w:sym w:font="Wingdings 2" w:char="F0A3"/>
            </w:r>
            <w:r w:rsidRPr="008D57DF">
              <w:rPr>
                <w:rFonts w:ascii="Arial" w:hAnsi="Arial" w:cs="Arial"/>
                <w:sz w:val="20"/>
              </w:rPr>
              <w:t xml:space="preserve"> Ja </w:t>
            </w:r>
          </w:p>
          <w:p w14:paraId="3D9BB6C1" w14:textId="77777777" w:rsidR="00E4323A" w:rsidRDefault="00E4323A" w:rsidP="00FC5119">
            <w:pPr>
              <w:autoSpaceDE w:val="0"/>
              <w:autoSpaceDN w:val="0"/>
              <w:adjustRightInd w:val="0"/>
              <w:rPr>
                <w:rFonts w:ascii="Arial" w:hAnsi="Arial" w:cs="Arial"/>
                <w:sz w:val="20"/>
              </w:rPr>
            </w:pPr>
            <w:r w:rsidRPr="008D57DF">
              <w:rPr>
                <w:rFonts w:ascii="Arial" w:hAnsi="Arial" w:cs="Arial"/>
                <w:sz w:val="20"/>
                <w:szCs w:val="20"/>
              </w:rPr>
              <w:sym w:font="Wingdings 2" w:char="F0A3"/>
            </w:r>
            <w:r w:rsidRPr="008D57DF">
              <w:rPr>
                <w:rFonts w:ascii="Arial" w:hAnsi="Arial" w:cs="Arial"/>
                <w:sz w:val="20"/>
              </w:rPr>
              <w:t xml:space="preserve"> Nee</w:t>
            </w:r>
          </w:p>
          <w:p w14:paraId="19BEE348" w14:textId="77777777" w:rsidR="00E4323A" w:rsidRPr="008D57DF" w:rsidRDefault="00E4323A" w:rsidP="00FC5119">
            <w:pPr>
              <w:autoSpaceDE w:val="0"/>
              <w:autoSpaceDN w:val="0"/>
              <w:adjustRightInd w:val="0"/>
              <w:rPr>
                <w:rFonts w:ascii="Arial" w:hAnsi="Arial" w:cs="Arial"/>
                <w:sz w:val="20"/>
              </w:rPr>
            </w:pPr>
          </w:p>
        </w:tc>
      </w:tr>
      <w:tr w:rsidR="00E4323A" w:rsidRPr="008D57DF" w14:paraId="3ABEB39C" w14:textId="77777777" w:rsidTr="00FC5119">
        <w:trPr>
          <w:trHeight w:val="298"/>
        </w:trPr>
        <w:tc>
          <w:tcPr>
            <w:tcW w:w="1684" w:type="dxa"/>
            <w:shd w:val="clear" w:color="auto" w:fill="F3F3F3"/>
          </w:tcPr>
          <w:p w14:paraId="7192F26F" w14:textId="77777777" w:rsidR="00E4323A" w:rsidRPr="008D57DF" w:rsidRDefault="00E4323A" w:rsidP="00AD7FBF">
            <w:pPr>
              <w:rPr>
                <w:rFonts w:ascii="Arial" w:hAnsi="Arial" w:cs="Arial"/>
                <w:i/>
                <w:sz w:val="20"/>
              </w:rPr>
            </w:pPr>
            <w:r w:rsidRPr="008D57DF">
              <w:rPr>
                <w:rFonts w:ascii="Arial" w:hAnsi="Arial" w:cs="Arial"/>
                <w:i/>
                <w:sz w:val="20"/>
              </w:rPr>
              <w:t>Definities</w:t>
            </w:r>
          </w:p>
        </w:tc>
        <w:tc>
          <w:tcPr>
            <w:tcW w:w="7496" w:type="dxa"/>
            <w:shd w:val="clear" w:color="auto" w:fill="F3F3F3"/>
          </w:tcPr>
          <w:p w14:paraId="2D6B7D8B" w14:textId="77777777" w:rsidR="00E4323A" w:rsidRPr="00E24CBC" w:rsidRDefault="00E4323A" w:rsidP="00AD7FBF">
            <w:pPr>
              <w:rPr>
                <w:rFonts w:ascii="Arial" w:hAnsi="Arial" w:cs="Arial"/>
                <w:sz w:val="20"/>
              </w:rPr>
            </w:pPr>
            <w:r>
              <w:rPr>
                <w:rFonts w:ascii="Arial" w:hAnsi="Arial" w:cs="Arial"/>
                <w:sz w:val="20"/>
                <w:vertAlign w:val="superscript"/>
              </w:rPr>
              <w:t xml:space="preserve">1 </w:t>
            </w:r>
            <w:r w:rsidRPr="00AB1320">
              <w:rPr>
                <w:rFonts w:ascii="Arial" w:hAnsi="Arial" w:cs="Arial"/>
                <w:sz w:val="20"/>
                <w:szCs w:val="20"/>
              </w:rPr>
              <w:t>Een vast aanspreekpunt is iemand in het ziekenhuis waarbij de patiënt terecht kan met (zorginhoudelijke) vragen</w:t>
            </w:r>
            <w:r>
              <w:rPr>
                <w:rFonts w:ascii="Arial" w:hAnsi="Arial" w:cs="Arial"/>
                <w:sz w:val="20"/>
                <w:szCs w:val="20"/>
              </w:rPr>
              <w:t>, bijvoorbeeld een hoofdpijnverpleegkundige of een neuroloog</w:t>
            </w:r>
          </w:p>
          <w:p w14:paraId="0FBC02A8" w14:textId="77777777" w:rsidR="00E4323A" w:rsidRPr="008D57DF" w:rsidRDefault="00E4323A" w:rsidP="00AD7FBF">
            <w:pPr>
              <w:rPr>
                <w:rFonts w:ascii="Arial" w:hAnsi="Arial" w:cs="Arial"/>
                <w:sz w:val="20"/>
              </w:rPr>
            </w:pPr>
            <w:r>
              <w:rPr>
                <w:rFonts w:ascii="Arial" w:hAnsi="Arial" w:cs="Arial"/>
                <w:sz w:val="20"/>
                <w:vertAlign w:val="superscript"/>
              </w:rPr>
              <w:t>2</w:t>
            </w:r>
            <w:r w:rsidRPr="008D57DF">
              <w:rPr>
                <w:rFonts w:ascii="Arial" w:hAnsi="Arial" w:cs="Arial"/>
                <w:sz w:val="20"/>
                <w:vertAlign w:val="superscript"/>
              </w:rPr>
              <w:t xml:space="preserve"> </w:t>
            </w:r>
            <w:r w:rsidRPr="008D57DF">
              <w:rPr>
                <w:rFonts w:ascii="Arial" w:hAnsi="Arial" w:cs="Arial"/>
                <w:sz w:val="20"/>
              </w:rPr>
              <w:t>Dit kan bijvoorbeeld middels de afsprakenkaart, een brief of een visitekaartje</w:t>
            </w:r>
            <w:r>
              <w:rPr>
                <w:rFonts w:ascii="Arial" w:hAnsi="Arial" w:cs="Arial"/>
                <w:sz w:val="20"/>
              </w:rPr>
              <w:t>.</w:t>
            </w:r>
          </w:p>
        </w:tc>
      </w:tr>
      <w:tr w:rsidR="00E4323A" w:rsidRPr="008D57DF" w14:paraId="269EC411" w14:textId="77777777" w:rsidTr="00AD7FBF">
        <w:tc>
          <w:tcPr>
            <w:tcW w:w="1684" w:type="dxa"/>
            <w:shd w:val="clear" w:color="auto" w:fill="F3F3F3"/>
          </w:tcPr>
          <w:p w14:paraId="40FD3393" w14:textId="77777777" w:rsidR="00E4323A" w:rsidRPr="008D57DF" w:rsidRDefault="00E4323A" w:rsidP="00AD7FBF">
            <w:pPr>
              <w:rPr>
                <w:rFonts w:ascii="Arial" w:hAnsi="Arial" w:cs="Arial"/>
                <w:i/>
                <w:sz w:val="20"/>
              </w:rPr>
            </w:pPr>
            <w:r w:rsidRPr="008D57DF">
              <w:rPr>
                <w:rFonts w:ascii="Arial" w:hAnsi="Arial" w:cs="Arial"/>
                <w:i/>
                <w:sz w:val="20"/>
              </w:rPr>
              <w:t>Technische haalbaarhei</w:t>
            </w:r>
            <w:r>
              <w:rPr>
                <w:rFonts w:ascii="Arial" w:hAnsi="Arial" w:cs="Arial"/>
                <w:i/>
                <w:sz w:val="20"/>
              </w:rPr>
              <w:t>d</w:t>
            </w:r>
          </w:p>
        </w:tc>
        <w:tc>
          <w:tcPr>
            <w:tcW w:w="7496" w:type="dxa"/>
            <w:shd w:val="clear" w:color="auto" w:fill="F3F3F3"/>
          </w:tcPr>
          <w:p w14:paraId="4CB06851" w14:textId="77777777" w:rsidR="00E4323A" w:rsidRPr="008D57DF" w:rsidRDefault="00E4323A" w:rsidP="00EC3D76">
            <w:pPr>
              <w:rPr>
                <w:rFonts w:ascii="Arial" w:hAnsi="Arial" w:cs="Arial"/>
                <w:sz w:val="20"/>
              </w:rPr>
            </w:pPr>
            <w:r w:rsidRPr="008D57DF">
              <w:rPr>
                <w:rFonts w:ascii="Arial" w:hAnsi="Arial" w:cs="Arial"/>
                <w:sz w:val="20"/>
              </w:rPr>
              <w:t>* Peildatum: 1 maart 20</w:t>
            </w:r>
            <w:r w:rsidR="004A3868">
              <w:rPr>
                <w:rFonts w:ascii="Arial" w:hAnsi="Arial" w:cs="Arial"/>
                <w:sz w:val="20"/>
              </w:rPr>
              <w:t>20</w:t>
            </w:r>
          </w:p>
        </w:tc>
      </w:tr>
      <w:tr w:rsidR="00D71892" w:rsidRPr="008D57DF" w14:paraId="49C4414F" w14:textId="77777777" w:rsidTr="00AD7FBF">
        <w:tc>
          <w:tcPr>
            <w:tcW w:w="1684" w:type="dxa"/>
            <w:shd w:val="clear" w:color="auto" w:fill="F3F3F3"/>
          </w:tcPr>
          <w:p w14:paraId="33D49572" w14:textId="77777777" w:rsidR="00D71892" w:rsidRPr="008D57DF" w:rsidRDefault="00D71892" w:rsidP="00AD7FBF">
            <w:pPr>
              <w:rPr>
                <w:rFonts w:ascii="Arial" w:hAnsi="Arial" w:cs="Arial"/>
                <w:i/>
                <w:sz w:val="20"/>
              </w:rPr>
            </w:pPr>
            <w:r>
              <w:rPr>
                <w:rFonts w:ascii="Arial" w:hAnsi="Arial" w:cs="Arial"/>
                <w:i/>
                <w:sz w:val="20"/>
              </w:rPr>
              <w:t>Informatie voor patiënten</w:t>
            </w:r>
          </w:p>
        </w:tc>
        <w:tc>
          <w:tcPr>
            <w:tcW w:w="7496" w:type="dxa"/>
            <w:shd w:val="clear" w:color="auto" w:fill="F3F3F3"/>
          </w:tcPr>
          <w:p w14:paraId="7D760503" w14:textId="77777777" w:rsidR="00D71892" w:rsidRPr="00317DAD" w:rsidRDefault="00D71892" w:rsidP="00D71892">
            <w:pPr>
              <w:rPr>
                <w:rFonts w:ascii="Arial" w:hAnsi="Arial" w:cs="Arial"/>
                <w:sz w:val="20"/>
                <w:szCs w:val="20"/>
              </w:rPr>
            </w:pPr>
            <w:r w:rsidRPr="00317DAD">
              <w:rPr>
                <w:rFonts w:ascii="Arial" w:hAnsi="Arial" w:cs="Arial"/>
                <w:sz w:val="20"/>
                <w:szCs w:val="20"/>
              </w:rPr>
              <w:t xml:space="preserve">Een vast aanspreekpunt is een persoon bij wie u terecht kunt met vragen, bijvoorbeeld een hoofdpijnverpleegkundige of een neuroloog. U kunt bij deze persoon terecht voor extra uitleg over uw ziekte of over uw medicijnen. Het voordeel van een vaste contactpersoon is dat hij/zij uw situatie kent, zodat u niet steeds opnieuw uw verhaal hoeft te vertellen. </w:t>
            </w:r>
          </w:p>
          <w:p w14:paraId="33AB32AF" w14:textId="77777777" w:rsidR="00D71892" w:rsidRPr="00766ACD" w:rsidRDefault="00D71892" w:rsidP="00EC3D76">
            <w:pPr>
              <w:rPr>
                <w:rFonts w:ascii="Arial" w:hAnsi="Arial" w:cs="Arial"/>
                <w:sz w:val="20"/>
                <w:szCs w:val="20"/>
              </w:rPr>
            </w:pPr>
          </w:p>
        </w:tc>
      </w:tr>
    </w:tbl>
    <w:p w14:paraId="090A5675" w14:textId="77777777" w:rsidR="00E4323A" w:rsidRDefault="00E4323A">
      <w:pPr>
        <w:rPr>
          <w:rFonts w:ascii="Arial" w:hAnsi="Arial" w:cs="Arial"/>
          <w:sz w:val="20"/>
        </w:rPr>
      </w:pPr>
    </w:p>
    <w:p w14:paraId="6CA3896A" w14:textId="77777777" w:rsidR="00E4323A" w:rsidRDefault="00E4323A" w:rsidP="00F06C8B">
      <w:pPr>
        <w:rPr>
          <w:rFonts w:ascii="Arial" w:hAnsi="Arial" w:cs="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7496"/>
      </w:tblGrid>
      <w:tr w:rsidR="00E4323A" w:rsidRPr="008D57DF" w14:paraId="792BD76C" w14:textId="77777777" w:rsidTr="00AD7FBF">
        <w:trPr>
          <w:trHeight w:val="269"/>
        </w:trPr>
        <w:tc>
          <w:tcPr>
            <w:tcW w:w="9180" w:type="dxa"/>
            <w:gridSpan w:val="2"/>
            <w:shd w:val="clear" w:color="auto" w:fill="E0E0E0"/>
          </w:tcPr>
          <w:p w14:paraId="58DB8937" w14:textId="77777777" w:rsidR="00E4323A" w:rsidRPr="008D57DF" w:rsidRDefault="00E4323A" w:rsidP="00AD7FBF">
            <w:pPr>
              <w:rPr>
                <w:rFonts w:ascii="Arial" w:hAnsi="Arial" w:cs="Arial"/>
                <w:b/>
                <w:sz w:val="20"/>
              </w:rPr>
            </w:pPr>
            <w:r w:rsidRPr="008D57DF">
              <w:rPr>
                <w:rFonts w:ascii="Arial" w:hAnsi="Arial" w:cs="Arial"/>
                <w:b/>
                <w:sz w:val="20"/>
              </w:rPr>
              <w:t>Informatievoorziening</w:t>
            </w:r>
          </w:p>
        </w:tc>
      </w:tr>
      <w:tr w:rsidR="00E4323A" w:rsidRPr="008D57DF" w14:paraId="2CEB8C45" w14:textId="77777777" w:rsidTr="002B1DB8">
        <w:trPr>
          <w:trHeight w:val="3886"/>
        </w:trPr>
        <w:tc>
          <w:tcPr>
            <w:tcW w:w="1684" w:type="dxa"/>
            <w:shd w:val="clear" w:color="auto" w:fill="E0E0E0"/>
          </w:tcPr>
          <w:p w14:paraId="21F43F46" w14:textId="77777777" w:rsidR="00E4323A" w:rsidRPr="008D57DF" w:rsidRDefault="00E4323A" w:rsidP="00C9417D">
            <w:pPr>
              <w:rPr>
                <w:rFonts w:ascii="Arial" w:hAnsi="Arial" w:cs="Arial"/>
                <w:b/>
                <w:i/>
                <w:sz w:val="20"/>
              </w:rPr>
            </w:pPr>
            <w:r w:rsidRPr="008D57DF">
              <w:rPr>
                <w:rFonts w:ascii="Arial" w:hAnsi="Arial" w:cs="Arial"/>
                <w:b/>
                <w:i/>
                <w:sz w:val="20"/>
              </w:rPr>
              <w:t xml:space="preserve">Vraag </w:t>
            </w:r>
            <w:r>
              <w:rPr>
                <w:rFonts w:ascii="Arial" w:hAnsi="Arial" w:cs="Arial"/>
                <w:b/>
                <w:i/>
                <w:sz w:val="20"/>
              </w:rPr>
              <w:t>5</w:t>
            </w:r>
          </w:p>
        </w:tc>
        <w:tc>
          <w:tcPr>
            <w:tcW w:w="7496" w:type="dxa"/>
            <w:shd w:val="clear" w:color="auto" w:fill="E0E0E0"/>
          </w:tcPr>
          <w:p w14:paraId="322C2FC8" w14:textId="77777777" w:rsidR="00E4323A" w:rsidRPr="008D57DF" w:rsidRDefault="00E4323A" w:rsidP="00AD7FBF">
            <w:pPr>
              <w:rPr>
                <w:rFonts w:ascii="Arial" w:hAnsi="Arial" w:cs="Arial"/>
                <w:sz w:val="20"/>
              </w:rPr>
            </w:pPr>
            <w:r w:rsidRPr="008D57DF">
              <w:rPr>
                <w:rFonts w:ascii="Arial" w:hAnsi="Arial" w:cs="Arial"/>
                <w:b/>
                <w:sz w:val="20"/>
              </w:rPr>
              <w:t xml:space="preserve">A. </w:t>
            </w:r>
            <w:r w:rsidRPr="008D57DF">
              <w:rPr>
                <w:rFonts w:ascii="Arial" w:hAnsi="Arial" w:cs="Arial"/>
                <w:sz w:val="20"/>
              </w:rPr>
              <w:t>Over</w:t>
            </w:r>
            <w:r w:rsidRPr="008D57DF">
              <w:rPr>
                <w:rFonts w:ascii="Arial" w:hAnsi="Arial" w:cs="Arial"/>
                <w:b/>
                <w:sz w:val="20"/>
              </w:rPr>
              <w:t xml:space="preserve"> </w:t>
            </w:r>
            <w:r w:rsidRPr="008D57DF">
              <w:rPr>
                <w:rFonts w:ascii="Arial" w:hAnsi="Arial" w:cs="Arial"/>
                <w:sz w:val="20"/>
              </w:rPr>
              <w:t>welke van onderstaande onderwerpen wordt door uw ziekenhuislocatie schriftelijk</w:t>
            </w:r>
            <w:r>
              <w:rPr>
                <w:rFonts w:ascii="Arial" w:hAnsi="Arial" w:cs="Arial"/>
                <w:sz w:val="20"/>
              </w:rPr>
              <w:t xml:space="preserve"> en/of digitaal</w:t>
            </w:r>
            <w:r w:rsidRPr="008D57DF">
              <w:rPr>
                <w:rFonts w:ascii="Arial" w:hAnsi="Arial" w:cs="Arial"/>
                <w:sz w:val="20"/>
              </w:rPr>
              <w:t xml:space="preserve"> informatie verstrekt aan de patiënt?*</w:t>
            </w:r>
          </w:p>
          <w:p w14:paraId="6431CCD8" w14:textId="77777777" w:rsidR="00E4323A" w:rsidRPr="008D57DF" w:rsidRDefault="00E4323A" w:rsidP="00AD7FBF">
            <w:pPr>
              <w:rPr>
                <w:rFonts w:ascii="Arial" w:hAnsi="Arial" w:cs="Arial"/>
                <w:i/>
                <w:sz w:val="20"/>
              </w:rPr>
            </w:pPr>
          </w:p>
          <w:p w14:paraId="658C555B" w14:textId="77777777" w:rsidR="00E4323A" w:rsidRPr="008D57DF" w:rsidRDefault="00E4323A" w:rsidP="00AD7FBF">
            <w:pPr>
              <w:rPr>
                <w:rFonts w:ascii="Arial" w:hAnsi="Arial" w:cs="Arial"/>
                <w:i/>
                <w:sz w:val="20"/>
              </w:rPr>
            </w:pPr>
            <w:r w:rsidRPr="008D57DF">
              <w:rPr>
                <w:rFonts w:ascii="Arial" w:hAnsi="Arial" w:cs="Arial"/>
                <w:i/>
                <w:sz w:val="20"/>
              </w:rPr>
              <w:t>(aanvinken, meerdere antwoorden mogelijk)</w:t>
            </w:r>
          </w:p>
          <w:p w14:paraId="53B36A8F" w14:textId="77777777" w:rsidR="00E4323A" w:rsidRPr="008D57DF" w:rsidRDefault="00E4323A" w:rsidP="00E53768">
            <w:pPr>
              <w:rPr>
                <w:rFonts w:ascii="Arial" w:hAnsi="Arial" w:cs="Arial"/>
                <w:sz w:val="20"/>
                <w:vertAlign w:val="superscript"/>
              </w:rPr>
            </w:pPr>
            <w:r w:rsidRPr="008D57DF">
              <w:rPr>
                <w:rFonts w:ascii="Arial" w:hAnsi="Arial" w:cs="Arial"/>
                <w:sz w:val="20"/>
                <w:szCs w:val="20"/>
              </w:rPr>
              <w:sym w:font="Wingdings 2" w:char="F0A3"/>
            </w:r>
            <w:r w:rsidRPr="008D57DF">
              <w:rPr>
                <w:rFonts w:ascii="Arial" w:hAnsi="Arial" w:cs="Arial"/>
                <w:sz w:val="20"/>
              </w:rPr>
              <w:t xml:space="preserve"> </w:t>
            </w:r>
            <w:r>
              <w:rPr>
                <w:rFonts w:ascii="Arial" w:hAnsi="Arial" w:cs="Arial"/>
                <w:sz w:val="20"/>
              </w:rPr>
              <w:t>Uitleg over de diagnose</w:t>
            </w:r>
          </w:p>
          <w:p w14:paraId="250BDC5F" w14:textId="77777777" w:rsidR="007C4E6B" w:rsidRPr="002B1DB8" w:rsidRDefault="002B1DB8" w:rsidP="00AD7FBF">
            <w:pPr>
              <w:rPr>
                <w:rFonts w:ascii="Arial" w:hAnsi="Arial" w:cs="Arial"/>
                <w:sz w:val="20"/>
              </w:rPr>
            </w:pPr>
            <w:r w:rsidRPr="008D57DF">
              <w:rPr>
                <w:rFonts w:ascii="Arial" w:hAnsi="Arial" w:cs="Arial"/>
                <w:sz w:val="20"/>
                <w:szCs w:val="20"/>
              </w:rPr>
              <w:sym w:font="Wingdings 2" w:char="F0A3"/>
            </w:r>
            <w:r>
              <w:rPr>
                <w:rFonts w:ascii="Arial" w:hAnsi="Arial" w:cs="Arial"/>
                <w:sz w:val="20"/>
                <w:szCs w:val="20"/>
              </w:rPr>
              <w:t xml:space="preserve"> </w:t>
            </w:r>
            <w:r w:rsidR="00AA1A3B" w:rsidRPr="002B1DB8">
              <w:rPr>
                <w:rFonts w:ascii="Arial" w:hAnsi="Arial" w:cs="Arial"/>
                <w:sz w:val="20"/>
              </w:rPr>
              <w:t>Medicatieovergebruik</w:t>
            </w:r>
          </w:p>
          <w:p w14:paraId="5311FBFB" w14:textId="77777777" w:rsidR="00E4323A" w:rsidRPr="002B1DB8" w:rsidRDefault="002B1DB8" w:rsidP="00AD7FBF">
            <w:pPr>
              <w:rPr>
                <w:rFonts w:ascii="Arial" w:hAnsi="Arial" w:cs="Arial"/>
                <w:sz w:val="20"/>
              </w:rPr>
            </w:pPr>
            <w:r w:rsidRPr="002B1DB8">
              <w:rPr>
                <w:rFonts w:ascii="Arial" w:hAnsi="Arial" w:cs="Arial"/>
                <w:sz w:val="20"/>
                <w:szCs w:val="20"/>
              </w:rPr>
              <w:sym w:font="Wingdings 2" w:char="F0A3"/>
            </w:r>
            <w:r w:rsidRPr="002B1DB8">
              <w:rPr>
                <w:rFonts w:ascii="Arial" w:hAnsi="Arial" w:cs="Arial"/>
                <w:sz w:val="20"/>
                <w:szCs w:val="20"/>
              </w:rPr>
              <w:t xml:space="preserve"> </w:t>
            </w:r>
            <w:r w:rsidR="00DE6B40" w:rsidRPr="002B1DB8">
              <w:rPr>
                <w:rFonts w:ascii="Arial" w:hAnsi="Arial" w:cs="Arial"/>
                <w:sz w:val="20"/>
              </w:rPr>
              <w:t>Leefadviezen</w:t>
            </w:r>
          </w:p>
          <w:p w14:paraId="73FCB35B" w14:textId="77777777" w:rsidR="00E4323A" w:rsidRPr="000203CA" w:rsidRDefault="00E4323A" w:rsidP="00AD7FBF">
            <w:pPr>
              <w:rPr>
                <w:rFonts w:ascii="Arial" w:hAnsi="Arial" w:cs="Arial"/>
                <w:sz w:val="20"/>
              </w:rPr>
            </w:pPr>
            <w:r w:rsidRPr="000203CA">
              <w:rPr>
                <w:rFonts w:ascii="Arial" w:hAnsi="Arial" w:cs="Arial"/>
                <w:sz w:val="20"/>
                <w:szCs w:val="20"/>
              </w:rPr>
              <w:sym w:font="Wingdings 2" w:char="F0A3"/>
            </w:r>
            <w:r w:rsidRPr="000203CA">
              <w:rPr>
                <w:rFonts w:ascii="Arial" w:hAnsi="Arial" w:cs="Arial"/>
                <w:sz w:val="20"/>
              </w:rPr>
              <w:t xml:space="preserve"> Bijwerkingen van medicatie</w:t>
            </w:r>
          </w:p>
          <w:p w14:paraId="4079AED5" w14:textId="77777777" w:rsidR="00E4323A" w:rsidRPr="008D57DF" w:rsidRDefault="00E4323A" w:rsidP="00AD7FBF">
            <w:pPr>
              <w:rPr>
                <w:rFonts w:ascii="Arial" w:hAnsi="Arial" w:cs="Arial"/>
                <w:sz w:val="20"/>
                <w:vertAlign w:val="superscript"/>
              </w:rPr>
            </w:pPr>
          </w:p>
          <w:p w14:paraId="1734F620" w14:textId="77777777" w:rsidR="000203CA" w:rsidRDefault="000203CA" w:rsidP="00D17710">
            <w:pPr>
              <w:rPr>
                <w:rFonts w:ascii="Arial" w:hAnsi="Arial" w:cs="Arial"/>
                <w:sz w:val="20"/>
              </w:rPr>
            </w:pPr>
          </w:p>
          <w:p w14:paraId="65D2EDCF" w14:textId="77777777" w:rsidR="000203CA" w:rsidRPr="002B1DB8" w:rsidRDefault="000203CA" w:rsidP="000203CA">
            <w:pPr>
              <w:rPr>
                <w:rFonts w:ascii="Arial" w:hAnsi="Arial" w:cs="Arial"/>
                <w:b/>
                <w:sz w:val="20"/>
              </w:rPr>
            </w:pPr>
            <w:r w:rsidRPr="002B1DB8">
              <w:rPr>
                <w:rFonts w:ascii="Arial" w:hAnsi="Arial" w:cs="Arial"/>
                <w:b/>
                <w:sz w:val="20"/>
              </w:rPr>
              <w:t>B</w:t>
            </w:r>
            <w:r w:rsidRPr="002B1DB8">
              <w:rPr>
                <w:rFonts w:ascii="Arial" w:hAnsi="Arial" w:cs="Arial"/>
                <w:sz w:val="20"/>
              </w:rPr>
              <w:t>. Is het mogelijk digitaal te communiceren met uw neuroloog/psycholoog</w:t>
            </w:r>
            <w:r w:rsidR="005048FA" w:rsidRPr="002B1DB8">
              <w:rPr>
                <w:rFonts w:ascii="Arial" w:hAnsi="Arial" w:cs="Arial"/>
                <w:sz w:val="20"/>
              </w:rPr>
              <w:t>/hoofdpijnverpleegkundige</w:t>
            </w:r>
            <w:r w:rsidRPr="002B1DB8">
              <w:rPr>
                <w:rFonts w:ascii="Arial" w:hAnsi="Arial" w:cs="Arial"/>
                <w:sz w:val="20"/>
              </w:rPr>
              <w:t xml:space="preserve">, bijvoorbeeld via E-consult </w:t>
            </w:r>
            <w:r w:rsidR="002B1DB8" w:rsidRPr="002B1DB8">
              <w:rPr>
                <w:rFonts w:ascii="Arial" w:hAnsi="Arial" w:cs="Arial"/>
                <w:sz w:val="20"/>
                <w:vertAlign w:val="superscript"/>
              </w:rPr>
              <w:t>1</w:t>
            </w:r>
            <w:r w:rsidRPr="002B1DB8">
              <w:rPr>
                <w:rFonts w:ascii="Arial" w:hAnsi="Arial" w:cs="Arial"/>
                <w:sz w:val="20"/>
              </w:rPr>
              <w:t>/ digitaal spreekuur</w:t>
            </w:r>
            <w:r w:rsidR="002B1DB8" w:rsidRPr="002B1DB8">
              <w:rPr>
                <w:rFonts w:ascii="Arial" w:hAnsi="Arial" w:cs="Arial"/>
                <w:sz w:val="20"/>
                <w:vertAlign w:val="superscript"/>
              </w:rPr>
              <w:t>2</w:t>
            </w:r>
            <w:r w:rsidRPr="002B1DB8">
              <w:rPr>
                <w:rFonts w:ascii="Arial" w:hAnsi="Arial" w:cs="Arial"/>
                <w:sz w:val="20"/>
              </w:rPr>
              <w:t>?</w:t>
            </w:r>
            <w:r w:rsidRPr="002B1DB8">
              <w:rPr>
                <w:rFonts w:ascii="Arial" w:hAnsi="Arial" w:cs="Arial"/>
                <w:b/>
                <w:sz w:val="20"/>
              </w:rPr>
              <w:t xml:space="preserve"> </w:t>
            </w:r>
          </w:p>
          <w:p w14:paraId="67FA0346" w14:textId="77777777" w:rsidR="000203CA" w:rsidRDefault="000203CA" w:rsidP="000203CA">
            <w:pPr>
              <w:rPr>
                <w:rFonts w:ascii="Arial" w:hAnsi="Arial" w:cs="Arial"/>
                <w:b/>
                <w:sz w:val="20"/>
              </w:rPr>
            </w:pPr>
          </w:p>
          <w:p w14:paraId="7D5C95E7" w14:textId="77777777" w:rsidR="002B1DB8" w:rsidRPr="002B1DB8" w:rsidRDefault="002B1DB8" w:rsidP="002B1DB8">
            <w:pPr>
              <w:autoSpaceDE w:val="0"/>
              <w:autoSpaceDN w:val="0"/>
              <w:adjustRightInd w:val="0"/>
              <w:rPr>
                <w:rFonts w:ascii="Arial" w:hAnsi="Arial" w:cs="Arial"/>
                <w:i/>
                <w:sz w:val="20"/>
              </w:rPr>
            </w:pPr>
            <w:r w:rsidRPr="008D57DF">
              <w:rPr>
                <w:rFonts w:ascii="Arial" w:hAnsi="Arial" w:cs="Arial"/>
                <w:i/>
                <w:sz w:val="20"/>
              </w:rPr>
              <w:t>(aanvinken, één antwoord mogelijk)</w:t>
            </w:r>
          </w:p>
          <w:p w14:paraId="63EFBA53" w14:textId="77777777" w:rsidR="000203CA" w:rsidRPr="002B1DB8" w:rsidRDefault="000203CA" w:rsidP="000203CA">
            <w:pPr>
              <w:rPr>
                <w:rFonts w:ascii="Arial" w:hAnsi="Arial" w:cs="Arial"/>
                <w:sz w:val="20"/>
              </w:rPr>
            </w:pPr>
            <w:r w:rsidRPr="002B1DB8">
              <w:rPr>
                <w:rFonts w:ascii="Arial" w:hAnsi="Arial" w:cs="Arial"/>
                <w:sz w:val="20"/>
                <w:szCs w:val="20"/>
              </w:rPr>
              <w:sym w:font="Wingdings 2" w:char="F0A3"/>
            </w:r>
            <w:r w:rsidRPr="002B1DB8">
              <w:rPr>
                <w:rFonts w:ascii="Arial" w:hAnsi="Arial" w:cs="Arial"/>
                <w:sz w:val="20"/>
              </w:rPr>
              <w:t xml:space="preserve"> Ja</w:t>
            </w:r>
          </w:p>
          <w:p w14:paraId="7ECBE248" w14:textId="77777777" w:rsidR="00E4323A" w:rsidRDefault="000203CA" w:rsidP="00E608A4">
            <w:pPr>
              <w:rPr>
                <w:rFonts w:ascii="Arial" w:hAnsi="Arial" w:cs="Arial"/>
                <w:sz w:val="20"/>
              </w:rPr>
            </w:pPr>
            <w:r w:rsidRPr="002B1DB8">
              <w:rPr>
                <w:rFonts w:ascii="Arial" w:hAnsi="Arial" w:cs="Arial"/>
                <w:sz w:val="20"/>
                <w:szCs w:val="20"/>
              </w:rPr>
              <w:sym w:font="Wingdings 2" w:char="F0A3"/>
            </w:r>
            <w:r w:rsidRPr="002B1DB8">
              <w:rPr>
                <w:rFonts w:ascii="Arial" w:hAnsi="Arial" w:cs="Arial"/>
                <w:sz w:val="20"/>
              </w:rPr>
              <w:t xml:space="preserve"> Ne</w:t>
            </w:r>
            <w:r w:rsidR="002B1DB8">
              <w:rPr>
                <w:rFonts w:ascii="Arial" w:hAnsi="Arial" w:cs="Arial"/>
                <w:sz w:val="20"/>
              </w:rPr>
              <w:t>e</w:t>
            </w:r>
          </w:p>
          <w:p w14:paraId="6EB4E614" w14:textId="77777777" w:rsidR="00317DAD" w:rsidRPr="002B1DB8" w:rsidRDefault="00317DAD" w:rsidP="00E608A4">
            <w:pPr>
              <w:rPr>
                <w:rFonts w:ascii="Arial" w:hAnsi="Arial" w:cs="Arial"/>
                <w:sz w:val="20"/>
                <w:vertAlign w:val="superscript"/>
              </w:rPr>
            </w:pPr>
          </w:p>
        </w:tc>
      </w:tr>
      <w:tr w:rsidR="00E4323A" w:rsidRPr="008D57DF" w14:paraId="0F1ECCF8" w14:textId="77777777" w:rsidTr="00AD7FBF">
        <w:tc>
          <w:tcPr>
            <w:tcW w:w="1684" w:type="dxa"/>
            <w:shd w:val="clear" w:color="auto" w:fill="F3F3F3"/>
          </w:tcPr>
          <w:p w14:paraId="63710868" w14:textId="77777777" w:rsidR="00E4323A" w:rsidRPr="008D57DF" w:rsidRDefault="00E4323A" w:rsidP="00AD7FBF">
            <w:pPr>
              <w:rPr>
                <w:rFonts w:ascii="Arial" w:hAnsi="Arial" w:cs="Arial"/>
                <w:i/>
                <w:sz w:val="20"/>
              </w:rPr>
            </w:pPr>
            <w:r w:rsidRPr="008D57DF">
              <w:rPr>
                <w:rFonts w:ascii="Arial" w:hAnsi="Arial" w:cs="Arial"/>
                <w:i/>
                <w:sz w:val="20"/>
              </w:rPr>
              <w:t>Definities</w:t>
            </w:r>
          </w:p>
        </w:tc>
        <w:tc>
          <w:tcPr>
            <w:tcW w:w="7496" w:type="dxa"/>
            <w:shd w:val="clear" w:color="auto" w:fill="F3F3F3"/>
          </w:tcPr>
          <w:p w14:paraId="025C79B7" w14:textId="77777777" w:rsidR="000203CA" w:rsidRPr="008D57DF" w:rsidRDefault="000203CA" w:rsidP="00AD7FBF">
            <w:pPr>
              <w:rPr>
                <w:rFonts w:ascii="Arial" w:hAnsi="Arial" w:cs="Arial"/>
                <w:color w:val="000000"/>
                <w:sz w:val="20"/>
              </w:rPr>
            </w:pPr>
            <w:r>
              <w:rPr>
                <w:rFonts w:ascii="Arial" w:hAnsi="Arial" w:cs="Arial"/>
                <w:color w:val="000000"/>
                <w:sz w:val="20"/>
              </w:rPr>
              <w:t xml:space="preserve">B. </w:t>
            </w:r>
            <w:r w:rsidRPr="002B1DB8">
              <w:rPr>
                <w:rFonts w:ascii="Arial" w:hAnsi="Arial" w:cs="Arial"/>
                <w:sz w:val="20"/>
              </w:rPr>
              <w:t>Hier worden digitale contactvormen bedoeld waarbij de patiënt binnen maximaal 24 uur reactie heeft op vragen</w:t>
            </w:r>
          </w:p>
          <w:p w14:paraId="30B62597" w14:textId="77777777" w:rsidR="00E4323A" w:rsidRDefault="002B1DB8" w:rsidP="00D17710">
            <w:pPr>
              <w:rPr>
                <w:rFonts w:ascii="Arial" w:hAnsi="Arial" w:cs="Arial"/>
                <w:sz w:val="20"/>
              </w:rPr>
            </w:pPr>
            <w:r w:rsidRPr="002B1DB8">
              <w:rPr>
                <w:rFonts w:ascii="Arial" w:hAnsi="Arial" w:cs="Arial"/>
                <w:sz w:val="20"/>
                <w:vertAlign w:val="superscript"/>
              </w:rPr>
              <w:t>1</w:t>
            </w:r>
            <w:r w:rsidR="00E4323A" w:rsidRPr="008D57DF">
              <w:rPr>
                <w:rFonts w:ascii="Arial" w:hAnsi="Arial" w:cs="Arial"/>
                <w:sz w:val="20"/>
              </w:rPr>
              <w:t xml:space="preserve"> Patiënt kan in een beveiligde omgeving vragen stellen aan de arts en heeft binnen 1 dag antwoord op gestelde vragen.</w:t>
            </w:r>
          </w:p>
          <w:p w14:paraId="56CCEFF7" w14:textId="77777777" w:rsidR="00E4323A" w:rsidRPr="008D57DF" w:rsidRDefault="002B1DB8" w:rsidP="00D17710">
            <w:pPr>
              <w:rPr>
                <w:rFonts w:ascii="Arial" w:hAnsi="Arial" w:cs="Arial"/>
                <w:sz w:val="20"/>
              </w:rPr>
            </w:pPr>
            <w:r>
              <w:rPr>
                <w:rFonts w:ascii="Arial" w:hAnsi="Arial" w:cs="Arial"/>
                <w:sz w:val="20"/>
                <w:vertAlign w:val="superscript"/>
              </w:rPr>
              <w:t>2</w:t>
            </w:r>
            <w:r w:rsidR="00E4323A" w:rsidRPr="008D57DF">
              <w:rPr>
                <w:rFonts w:ascii="Arial" w:hAnsi="Arial" w:cs="Arial"/>
                <w:sz w:val="20"/>
              </w:rPr>
              <w:t xml:space="preserve"> Online een consult op een gezette tijd.</w:t>
            </w:r>
            <w:r w:rsidR="00E4323A">
              <w:rPr>
                <w:rFonts w:ascii="Arial" w:hAnsi="Arial" w:cs="Arial"/>
                <w:sz w:val="20"/>
              </w:rPr>
              <w:t xml:space="preserve"> Dit betreft een ‘synchroon contact’</w:t>
            </w:r>
          </w:p>
        </w:tc>
      </w:tr>
      <w:tr w:rsidR="00E4323A" w:rsidRPr="008D57DF" w14:paraId="2CCC0CBE" w14:textId="77777777" w:rsidTr="00AD7FBF">
        <w:tc>
          <w:tcPr>
            <w:tcW w:w="1684" w:type="dxa"/>
            <w:shd w:val="clear" w:color="auto" w:fill="F3F3F3"/>
          </w:tcPr>
          <w:p w14:paraId="2BAA11B3" w14:textId="77777777" w:rsidR="00E4323A" w:rsidRPr="008D57DF" w:rsidRDefault="00E4323A" w:rsidP="00AD7FBF">
            <w:pPr>
              <w:rPr>
                <w:rFonts w:ascii="Arial" w:hAnsi="Arial" w:cs="Arial"/>
                <w:i/>
                <w:sz w:val="20"/>
              </w:rPr>
            </w:pPr>
            <w:r w:rsidRPr="008D57DF">
              <w:rPr>
                <w:rFonts w:ascii="Arial" w:hAnsi="Arial" w:cs="Arial"/>
                <w:i/>
                <w:sz w:val="20"/>
              </w:rPr>
              <w:t>Technische</w:t>
            </w:r>
          </w:p>
          <w:p w14:paraId="3675BE12" w14:textId="77777777" w:rsidR="00E4323A" w:rsidRPr="008D57DF" w:rsidRDefault="00E4323A" w:rsidP="00AD7FBF">
            <w:pPr>
              <w:rPr>
                <w:rFonts w:ascii="Arial" w:hAnsi="Arial" w:cs="Arial"/>
                <w:i/>
                <w:sz w:val="20"/>
              </w:rPr>
            </w:pPr>
            <w:r w:rsidRPr="008D57DF">
              <w:rPr>
                <w:rFonts w:ascii="Arial" w:hAnsi="Arial" w:cs="Arial"/>
                <w:i/>
                <w:sz w:val="20"/>
              </w:rPr>
              <w:t>haalbaarheid</w:t>
            </w:r>
          </w:p>
        </w:tc>
        <w:tc>
          <w:tcPr>
            <w:tcW w:w="7496" w:type="dxa"/>
            <w:shd w:val="clear" w:color="auto" w:fill="F3F3F3"/>
          </w:tcPr>
          <w:p w14:paraId="5E097B4C" w14:textId="77777777" w:rsidR="00E4323A" w:rsidRPr="008D57DF" w:rsidRDefault="00E4323A" w:rsidP="00AD7FBF">
            <w:pPr>
              <w:rPr>
                <w:rFonts w:ascii="Arial" w:hAnsi="Arial" w:cs="Arial"/>
                <w:sz w:val="20"/>
              </w:rPr>
            </w:pPr>
            <w:r>
              <w:rPr>
                <w:rFonts w:ascii="Arial" w:hAnsi="Arial" w:cs="Arial"/>
                <w:sz w:val="20"/>
              </w:rPr>
              <w:t>* Peildatum: 1 maart 20</w:t>
            </w:r>
            <w:r w:rsidR="004A3868">
              <w:rPr>
                <w:rFonts w:ascii="Arial" w:hAnsi="Arial" w:cs="Arial"/>
                <w:sz w:val="20"/>
              </w:rPr>
              <w:t>20</w:t>
            </w:r>
          </w:p>
        </w:tc>
      </w:tr>
      <w:tr w:rsidR="00D71892" w:rsidRPr="008D57DF" w14:paraId="6F89121F" w14:textId="77777777" w:rsidTr="00AD7FBF">
        <w:tc>
          <w:tcPr>
            <w:tcW w:w="1684" w:type="dxa"/>
            <w:shd w:val="clear" w:color="auto" w:fill="F3F3F3"/>
          </w:tcPr>
          <w:p w14:paraId="2B11B1B6" w14:textId="77777777" w:rsidR="00D71892" w:rsidRPr="008D57DF" w:rsidRDefault="00D71892" w:rsidP="00AD7FBF">
            <w:pPr>
              <w:rPr>
                <w:rFonts w:ascii="Arial" w:hAnsi="Arial" w:cs="Arial"/>
                <w:i/>
                <w:sz w:val="20"/>
              </w:rPr>
            </w:pPr>
            <w:r>
              <w:rPr>
                <w:rFonts w:ascii="Arial" w:hAnsi="Arial" w:cs="Arial"/>
                <w:i/>
                <w:sz w:val="20"/>
              </w:rPr>
              <w:t>Informatie voor patiënten</w:t>
            </w:r>
          </w:p>
        </w:tc>
        <w:tc>
          <w:tcPr>
            <w:tcW w:w="7496" w:type="dxa"/>
            <w:shd w:val="clear" w:color="auto" w:fill="F3F3F3"/>
          </w:tcPr>
          <w:p w14:paraId="60DB610A" w14:textId="77777777" w:rsidR="004A3868" w:rsidRPr="00317DAD" w:rsidRDefault="004A3868" w:rsidP="00D71892">
            <w:pPr>
              <w:rPr>
                <w:rFonts w:ascii="Arial" w:hAnsi="Arial" w:cs="Arial"/>
                <w:sz w:val="20"/>
              </w:rPr>
            </w:pPr>
            <w:r>
              <w:rPr>
                <w:rFonts w:ascii="Arial" w:hAnsi="Arial" w:cs="Arial"/>
                <w:sz w:val="20"/>
              </w:rPr>
              <w:t xml:space="preserve">A. </w:t>
            </w:r>
            <w:r w:rsidRPr="00317DAD">
              <w:rPr>
                <w:rFonts w:ascii="Arial" w:hAnsi="Arial" w:cs="Arial"/>
                <w:sz w:val="20"/>
              </w:rPr>
              <w:t xml:space="preserve">Patiënten vinden het belangrijk voldoende informatie te krijgen voordat de keuze voor een behandeling wordt gemaakt. Deze informatie moet niet alleen mondeling maar ook schriftelijk geboden worden, zodat de patiënt de informatie </w:t>
            </w:r>
            <w:r>
              <w:rPr>
                <w:rFonts w:ascii="Arial" w:hAnsi="Arial" w:cs="Arial"/>
                <w:sz w:val="20"/>
              </w:rPr>
              <w:t xml:space="preserve">later nog eens door kan lezen. </w:t>
            </w:r>
          </w:p>
          <w:p w14:paraId="5B26B93D" w14:textId="77777777" w:rsidR="004A3868" w:rsidRPr="00317DAD" w:rsidRDefault="004A3868" w:rsidP="00D71892">
            <w:pPr>
              <w:rPr>
                <w:rFonts w:ascii="Arial" w:hAnsi="Arial" w:cs="Arial"/>
                <w:sz w:val="20"/>
              </w:rPr>
            </w:pPr>
          </w:p>
          <w:p w14:paraId="779D359E" w14:textId="77777777" w:rsidR="00D71892" w:rsidRPr="00317DAD" w:rsidRDefault="004A3868" w:rsidP="00D71892">
            <w:pPr>
              <w:rPr>
                <w:rFonts w:ascii="Arial" w:hAnsi="Arial" w:cs="Arial"/>
                <w:sz w:val="20"/>
              </w:rPr>
            </w:pPr>
            <w:r>
              <w:rPr>
                <w:rFonts w:ascii="Arial" w:hAnsi="Arial" w:cs="Arial"/>
                <w:sz w:val="20"/>
              </w:rPr>
              <w:t xml:space="preserve">B. </w:t>
            </w:r>
            <w:r w:rsidR="00D71892" w:rsidRPr="00317DAD">
              <w:rPr>
                <w:rFonts w:ascii="Arial" w:hAnsi="Arial" w:cs="Arial"/>
                <w:sz w:val="20"/>
              </w:rPr>
              <w:t>Als u al in behandeling bent bij een neuroloog of andere zorgverlener kunt u met een e-consult altijd en overal online vragen stellen aan uw neuroloog of andere specialist. U krijgt dan snel antwoord op uw vraag. Een digitaal spreekuur houdt in dat u op een vast tijdstip, bijvoorbeeld op dinsdagochtend, direct contact heeft met uw arts of andere zorgverlener. Informeer bij het ziekenhuis wanneer deze spreekuren zijn.</w:t>
            </w:r>
          </w:p>
          <w:p w14:paraId="651EF425" w14:textId="77777777" w:rsidR="00D71892" w:rsidRDefault="00D71892" w:rsidP="00AD7FBF">
            <w:pPr>
              <w:rPr>
                <w:rFonts w:ascii="Arial" w:hAnsi="Arial" w:cs="Arial"/>
                <w:sz w:val="20"/>
              </w:rPr>
            </w:pPr>
          </w:p>
        </w:tc>
      </w:tr>
    </w:tbl>
    <w:p w14:paraId="78891191" w14:textId="77777777" w:rsidR="00A2456A" w:rsidRDefault="00A2456A" w:rsidP="00F06C8B">
      <w:pPr>
        <w:rPr>
          <w:rFonts w:ascii="Arial" w:hAnsi="Arial" w:cs="Arial"/>
          <w:b/>
          <w:sz w:val="20"/>
        </w:rPr>
        <w:sectPr w:rsidR="00A2456A" w:rsidSect="00670B33">
          <w:pgSz w:w="11906" w:h="16838" w:code="9"/>
          <w:pgMar w:top="1729" w:right="1457" w:bottom="1457" w:left="1457" w:header="709" w:footer="709" w:gutter="0"/>
          <w:cols w:space="708"/>
          <w:docGrid w:linePitch="360"/>
        </w:sectPr>
      </w:pPr>
    </w:p>
    <w:p w14:paraId="3D73CD81" w14:textId="77777777" w:rsidR="00E4323A" w:rsidRPr="00977CEC" w:rsidRDefault="00E4323A" w:rsidP="003305CA">
      <w:pPr>
        <w:outlineLvl w:val="0"/>
        <w:rPr>
          <w:rFonts w:ascii="Arial" w:hAnsi="Arial" w:cs="Arial"/>
          <w:b/>
          <w:sz w:val="20"/>
          <w:szCs w:val="20"/>
        </w:rPr>
      </w:pPr>
      <w:r w:rsidRPr="00977CEC">
        <w:rPr>
          <w:rFonts w:ascii="Arial" w:hAnsi="Arial" w:cs="Arial"/>
          <w:b/>
          <w:sz w:val="20"/>
          <w:szCs w:val="20"/>
        </w:rPr>
        <w:t xml:space="preserve">Bijlage : </w:t>
      </w:r>
      <w:r>
        <w:rPr>
          <w:rFonts w:ascii="Arial" w:hAnsi="Arial" w:cs="Arial"/>
          <w:b/>
          <w:sz w:val="20"/>
          <w:szCs w:val="20"/>
        </w:rPr>
        <w:t>Wijzigingstabel</w:t>
      </w:r>
      <w:r w:rsidRPr="00977CEC">
        <w:rPr>
          <w:rFonts w:ascii="Arial" w:hAnsi="Arial" w:cs="Arial"/>
          <w:b/>
          <w:sz w:val="20"/>
          <w:szCs w:val="20"/>
        </w:rPr>
        <w:t xml:space="preserve"> </w:t>
      </w:r>
    </w:p>
    <w:p w14:paraId="1E9FA203" w14:textId="77777777" w:rsidR="00E4323A" w:rsidRDefault="00C22624" w:rsidP="00700845">
      <w:pPr>
        <w:tabs>
          <w:tab w:val="left" w:pos="5873"/>
        </w:tabs>
        <w:rPr>
          <w:rFonts w:ascii="Arial" w:hAnsi="Arial" w:cs="Arial"/>
          <w:sz w:val="20"/>
        </w:rPr>
      </w:pPr>
      <w:r>
        <w:rPr>
          <w:rFonts w:ascii="Arial" w:hAnsi="Arial" w:cs="Arial"/>
          <w:sz w:val="20"/>
        </w:rPr>
        <w:tab/>
      </w:r>
    </w:p>
    <w:p w14:paraId="5078F747" w14:textId="1B94666A" w:rsidR="0019610F" w:rsidRDefault="00C22624" w:rsidP="00700845">
      <w:pPr>
        <w:tabs>
          <w:tab w:val="left" w:pos="5873"/>
        </w:tabs>
        <w:rPr>
          <w:rFonts w:ascii="Arial" w:hAnsi="Arial" w:cs="Arial"/>
          <w:sz w:val="20"/>
        </w:rPr>
      </w:pPr>
      <w:r>
        <w:rPr>
          <w:rFonts w:ascii="Arial" w:hAnsi="Arial" w:cs="Arial"/>
          <w:sz w:val="20"/>
        </w:rPr>
        <w:t>Onderstaande tabel geeft de wijzigingen weer die zijn gemaakt ten opzichte van verslagjaar 201</w:t>
      </w:r>
      <w:r w:rsidR="0019610F">
        <w:rPr>
          <w:rFonts w:ascii="Arial" w:hAnsi="Arial" w:cs="Arial"/>
          <w:sz w:val="20"/>
        </w:rPr>
        <w:t>8.</w:t>
      </w:r>
      <w:r w:rsidR="00687FC5">
        <w:rPr>
          <w:rFonts w:ascii="Arial" w:hAnsi="Arial" w:cs="Arial"/>
          <w:sz w:val="20"/>
        </w:rPr>
        <w:t xml:space="preserve"> Ongewijzigde indicatoren staan niet in de tabel. </w:t>
      </w:r>
    </w:p>
    <w:p w14:paraId="2729BF8F" w14:textId="77777777" w:rsidR="00687FC5" w:rsidRDefault="00687FC5" w:rsidP="00700845">
      <w:pPr>
        <w:tabs>
          <w:tab w:val="left" w:pos="5873"/>
        </w:tabs>
        <w:rPr>
          <w:rFonts w:ascii="Arial" w:hAnsi="Arial" w:cs="Arial"/>
          <w:sz w:val="20"/>
        </w:rPr>
      </w:pPr>
    </w:p>
    <w:p w14:paraId="16E8583E" w14:textId="77777777" w:rsidR="0019610F" w:rsidRDefault="0019610F" w:rsidP="00700845">
      <w:pPr>
        <w:tabs>
          <w:tab w:val="left" w:pos="5873"/>
        </w:tabs>
        <w:rPr>
          <w:rFonts w:ascii="Arial" w:hAnsi="Arial" w:cs="Arial"/>
          <w:sz w:val="20"/>
        </w:rPr>
      </w:pPr>
    </w:p>
    <w:tbl>
      <w:tblPr>
        <w:tblStyle w:val="Tabelraster"/>
        <w:tblW w:w="0" w:type="auto"/>
        <w:tblLook w:val="04A0" w:firstRow="1" w:lastRow="0" w:firstColumn="1" w:lastColumn="0" w:noHBand="0" w:noVBand="1"/>
      </w:tblPr>
      <w:tblGrid>
        <w:gridCol w:w="3681"/>
        <w:gridCol w:w="5301"/>
      </w:tblGrid>
      <w:tr w:rsidR="0019610F" w:rsidRPr="0019610F" w14:paraId="083BFB8C" w14:textId="77777777" w:rsidTr="0019610F">
        <w:tc>
          <w:tcPr>
            <w:tcW w:w="3681" w:type="dxa"/>
          </w:tcPr>
          <w:p w14:paraId="60A9457E" w14:textId="43798E2D" w:rsidR="0019610F" w:rsidRPr="0019610F" w:rsidRDefault="0019610F" w:rsidP="00700845">
            <w:pPr>
              <w:tabs>
                <w:tab w:val="left" w:pos="5873"/>
              </w:tabs>
              <w:rPr>
                <w:rFonts w:ascii="Arial" w:hAnsi="Arial" w:cs="Arial"/>
                <w:b/>
              </w:rPr>
            </w:pPr>
            <w:r w:rsidRPr="0019610F">
              <w:rPr>
                <w:rFonts w:ascii="Arial" w:hAnsi="Arial" w:cs="Arial"/>
                <w:b/>
              </w:rPr>
              <w:t>Indicator</w:t>
            </w:r>
          </w:p>
        </w:tc>
        <w:tc>
          <w:tcPr>
            <w:tcW w:w="5301" w:type="dxa"/>
          </w:tcPr>
          <w:p w14:paraId="58DBEDBB" w14:textId="7A18A34B" w:rsidR="0019610F" w:rsidRPr="0019610F" w:rsidRDefault="0019610F" w:rsidP="00700845">
            <w:pPr>
              <w:tabs>
                <w:tab w:val="left" w:pos="5873"/>
              </w:tabs>
              <w:rPr>
                <w:rFonts w:ascii="Arial" w:hAnsi="Arial" w:cs="Arial"/>
                <w:b/>
              </w:rPr>
            </w:pPr>
            <w:r w:rsidRPr="0019610F">
              <w:rPr>
                <w:rFonts w:ascii="Arial" w:hAnsi="Arial" w:cs="Arial"/>
                <w:b/>
              </w:rPr>
              <w:t>Wijziging</w:t>
            </w:r>
          </w:p>
        </w:tc>
      </w:tr>
      <w:tr w:rsidR="00A01463" w:rsidRPr="0019610F" w14:paraId="14D2A625" w14:textId="77777777" w:rsidTr="0019610F">
        <w:tc>
          <w:tcPr>
            <w:tcW w:w="3681" w:type="dxa"/>
          </w:tcPr>
          <w:p w14:paraId="6E941A8D" w14:textId="6C32F9DF" w:rsidR="00A01463" w:rsidRPr="0019610F" w:rsidRDefault="00A01463" w:rsidP="00700845">
            <w:pPr>
              <w:tabs>
                <w:tab w:val="left" w:pos="5873"/>
              </w:tabs>
              <w:rPr>
                <w:rFonts w:ascii="Arial" w:hAnsi="Arial" w:cs="Arial"/>
              </w:rPr>
            </w:pPr>
            <w:r>
              <w:rPr>
                <w:rFonts w:ascii="Arial" w:hAnsi="Arial" w:cs="Arial"/>
              </w:rPr>
              <w:t>Algemeen</w:t>
            </w:r>
          </w:p>
        </w:tc>
        <w:tc>
          <w:tcPr>
            <w:tcW w:w="5301" w:type="dxa"/>
          </w:tcPr>
          <w:p w14:paraId="42CB85A3" w14:textId="33F58A85" w:rsidR="00A01463" w:rsidRDefault="00A01463" w:rsidP="00700845">
            <w:pPr>
              <w:tabs>
                <w:tab w:val="left" w:pos="5873"/>
              </w:tabs>
              <w:rPr>
                <w:rFonts w:ascii="Arial" w:hAnsi="Arial" w:cs="Arial"/>
              </w:rPr>
            </w:pPr>
            <w:r>
              <w:rPr>
                <w:rFonts w:ascii="Arial" w:hAnsi="Arial" w:cs="Arial"/>
              </w:rPr>
              <w:t>Bij de meeste vragen is informatie voor patiënten toegevoegd</w:t>
            </w:r>
          </w:p>
        </w:tc>
      </w:tr>
      <w:tr w:rsidR="0019610F" w:rsidRPr="0019610F" w14:paraId="26ED5EF9" w14:textId="77777777" w:rsidTr="0019610F">
        <w:tc>
          <w:tcPr>
            <w:tcW w:w="3681" w:type="dxa"/>
          </w:tcPr>
          <w:p w14:paraId="002DF0D2" w14:textId="4EA8CD5D" w:rsidR="0019610F" w:rsidRPr="0019610F" w:rsidRDefault="0019610F" w:rsidP="00700845">
            <w:pPr>
              <w:tabs>
                <w:tab w:val="left" w:pos="5873"/>
              </w:tabs>
              <w:rPr>
                <w:rFonts w:ascii="Arial" w:hAnsi="Arial" w:cs="Arial"/>
              </w:rPr>
            </w:pPr>
            <w:r w:rsidRPr="0019610F">
              <w:rPr>
                <w:rFonts w:ascii="Arial" w:hAnsi="Arial" w:cs="Arial"/>
              </w:rPr>
              <w:t>1. Uitleg over medicatieafhankelijkheid / medicatie overgebruik</w:t>
            </w:r>
          </w:p>
        </w:tc>
        <w:tc>
          <w:tcPr>
            <w:tcW w:w="5301" w:type="dxa"/>
          </w:tcPr>
          <w:p w14:paraId="7D7C5C49" w14:textId="474C4FDE" w:rsidR="0019610F" w:rsidRPr="0019610F" w:rsidRDefault="0019610F" w:rsidP="00700845">
            <w:pPr>
              <w:tabs>
                <w:tab w:val="left" w:pos="5873"/>
              </w:tabs>
              <w:rPr>
                <w:rFonts w:ascii="Arial" w:hAnsi="Arial" w:cs="Arial"/>
              </w:rPr>
            </w:pPr>
            <w:r>
              <w:rPr>
                <w:rFonts w:ascii="Arial" w:hAnsi="Arial" w:cs="Arial"/>
              </w:rPr>
              <w:t>Definitie voor een protocol medicatieafhankelijkheid toegevoegd.</w:t>
            </w:r>
          </w:p>
        </w:tc>
      </w:tr>
      <w:tr w:rsidR="0019610F" w:rsidRPr="0019610F" w14:paraId="27C2CE32" w14:textId="77777777" w:rsidTr="0019610F">
        <w:tc>
          <w:tcPr>
            <w:tcW w:w="3681" w:type="dxa"/>
          </w:tcPr>
          <w:p w14:paraId="7B614175" w14:textId="52C9BA1B" w:rsidR="0019610F" w:rsidRPr="0019610F" w:rsidRDefault="0019610F" w:rsidP="00700845">
            <w:pPr>
              <w:tabs>
                <w:tab w:val="left" w:pos="5873"/>
              </w:tabs>
              <w:rPr>
                <w:rFonts w:ascii="Arial" w:hAnsi="Arial" w:cs="Arial"/>
              </w:rPr>
            </w:pPr>
            <w:r>
              <w:rPr>
                <w:rFonts w:ascii="Arial" w:hAnsi="Arial" w:cs="Arial"/>
              </w:rPr>
              <w:t>2. Organisatie van hoofdpijnzorg</w:t>
            </w:r>
          </w:p>
        </w:tc>
        <w:tc>
          <w:tcPr>
            <w:tcW w:w="5301" w:type="dxa"/>
          </w:tcPr>
          <w:p w14:paraId="5D191EE3" w14:textId="27CEA430" w:rsidR="0019610F" w:rsidRPr="0019610F" w:rsidRDefault="0019610F" w:rsidP="00A01463">
            <w:pPr>
              <w:rPr>
                <w:rFonts w:ascii="Arial" w:hAnsi="Arial" w:cs="Arial"/>
              </w:rPr>
            </w:pPr>
            <w:r>
              <w:rPr>
                <w:rFonts w:ascii="Arial" w:hAnsi="Arial" w:cs="Arial"/>
              </w:rPr>
              <w:t>- 2B: definitie van p</w:t>
            </w:r>
            <w:r w:rsidRPr="002B1DB8">
              <w:rPr>
                <w:rFonts w:ascii="Arial" w:hAnsi="Arial" w:cs="Arial"/>
              </w:rPr>
              <w:t>sychologische diagnostiek</w:t>
            </w:r>
            <w:r>
              <w:rPr>
                <w:rFonts w:ascii="Arial" w:hAnsi="Arial" w:cs="Arial"/>
              </w:rPr>
              <w:t xml:space="preserve"> toegevoegd. De antwoordmogelijkheid ‘Online zelfmanagementtool’ is geschrapt. Toegevoegd zijn: ‘Begeleidingst</w:t>
            </w:r>
            <w:r w:rsidRPr="002B1DB8">
              <w:rPr>
                <w:rFonts w:ascii="Arial" w:hAnsi="Arial" w:cs="Arial"/>
              </w:rPr>
              <w:t xml:space="preserve">raject gericht op </w:t>
            </w:r>
            <w:r>
              <w:rPr>
                <w:rFonts w:ascii="Arial" w:hAnsi="Arial" w:cs="Arial"/>
              </w:rPr>
              <w:t>ondersteuning</w:t>
            </w:r>
            <w:r>
              <w:rPr>
                <w:rFonts w:ascii="Arial" w:hAnsi="Arial" w:cs="Arial"/>
                <w:b/>
              </w:rPr>
              <w:t xml:space="preserve"> </w:t>
            </w:r>
            <w:r>
              <w:rPr>
                <w:rFonts w:ascii="Arial" w:hAnsi="Arial" w:cs="Arial"/>
              </w:rPr>
              <w:t>bij het leven met hoofdpijn (niet online)’ en</w:t>
            </w:r>
            <w:r w:rsidR="00A01463">
              <w:rPr>
                <w:rFonts w:ascii="Arial" w:hAnsi="Arial" w:cs="Arial"/>
              </w:rPr>
              <w:t xml:space="preserve"> ’</w:t>
            </w:r>
            <w:r w:rsidRPr="002B1DB8">
              <w:rPr>
                <w:rFonts w:ascii="Arial" w:hAnsi="Arial" w:cs="Arial"/>
              </w:rPr>
              <w:t xml:space="preserve">Online </w:t>
            </w:r>
            <w:r>
              <w:rPr>
                <w:rFonts w:ascii="Arial" w:hAnsi="Arial" w:cs="Arial"/>
              </w:rPr>
              <w:t>begeleidingst</w:t>
            </w:r>
            <w:r w:rsidRPr="002B1DB8">
              <w:rPr>
                <w:rFonts w:ascii="Arial" w:hAnsi="Arial" w:cs="Arial"/>
              </w:rPr>
              <w:t xml:space="preserve">raject gericht op </w:t>
            </w:r>
            <w:r>
              <w:rPr>
                <w:rFonts w:ascii="Arial" w:hAnsi="Arial" w:cs="Arial"/>
              </w:rPr>
              <w:t>ondersteuning</w:t>
            </w:r>
            <w:r>
              <w:rPr>
                <w:rFonts w:ascii="Arial" w:hAnsi="Arial" w:cs="Arial"/>
                <w:b/>
              </w:rPr>
              <w:t xml:space="preserve"> </w:t>
            </w:r>
            <w:r>
              <w:rPr>
                <w:rFonts w:ascii="Arial" w:hAnsi="Arial" w:cs="Arial"/>
              </w:rPr>
              <w:t>bij het leven met hoofdpijn</w:t>
            </w:r>
            <w:r w:rsidR="00A01463">
              <w:rPr>
                <w:rFonts w:ascii="Arial" w:hAnsi="Arial" w:cs="Arial"/>
              </w:rPr>
              <w:t>’.</w:t>
            </w:r>
          </w:p>
        </w:tc>
      </w:tr>
    </w:tbl>
    <w:p w14:paraId="5678C086" w14:textId="5E196786" w:rsidR="00C22624" w:rsidRDefault="00C22624" w:rsidP="00687FC5">
      <w:pPr>
        <w:tabs>
          <w:tab w:val="left" w:pos="5873"/>
        </w:tabs>
        <w:rPr>
          <w:rFonts w:ascii="Arial" w:hAnsi="Arial" w:cs="Arial"/>
          <w:sz w:val="20"/>
        </w:rPr>
      </w:pPr>
      <w:r>
        <w:rPr>
          <w:rFonts w:ascii="Arial" w:hAnsi="Arial" w:cs="Arial"/>
          <w:sz w:val="20"/>
        </w:rPr>
        <w:t xml:space="preserve"> </w:t>
      </w:r>
    </w:p>
    <w:sectPr w:rsidR="00C22624" w:rsidSect="00700845">
      <w:pgSz w:w="11906" w:h="16838" w:code="9"/>
      <w:pgMar w:top="1729" w:right="1457" w:bottom="1457" w:left="14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7AFB1" w14:textId="77777777" w:rsidR="00CE01CE" w:rsidRDefault="00CE01CE">
      <w:r>
        <w:separator/>
      </w:r>
    </w:p>
  </w:endnote>
  <w:endnote w:type="continuationSeparator" w:id="0">
    <w:p w14:paraId="4C7BFAB5" w14:textId="77777777" w:rsidR="00CE01CE" w:rsidRDefault="00CE01CE">
      <w:r>
        <w:continuationSeparator/>
      </w:r>
    </w:p>
  </w:endnote>
  <w:endnote w:type="continuationNotice" w:id="1">
    <w:p w14:paraId="0E54BFC9" w14:textId="77777777" w:rsidR="00CE01CE" w:rsidRDefault="00CE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g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Sans Light">
    <w:panose1 w:val="00000000000000000000"/>
    <w:charset w:val="00"/>
    <w:family w:val="swiss"/>
    <w:notTrueType/>
    <w:pitch w:val="variable"/>
    <w:sig w:usb0="00000003" w:usb1="00000000" w:usb2="00000000" w:usb3="00000000" w:csb0="00000001" w:csb1="00000000"/>
  </w:font>
  <w:font w:name="Cb Swift">
    <w:altName w:val="Courier New"/>
    <w:panose1 w:val="00000000000000000000"/>
    <w:charset w:val="00"/>
    <w:family w:val="auto"/>
    <w:notTrueType/>
    <w:pitch w:val="variable"/>
    <w:sig w:usb0="00000003" w:usb1="00000000" w:usb2="00000000" w:usb3="00000000" w:csb0="00000001" w:csb1="00000000"/>
  </w:font>
  <w:font w:name="LucidaSans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DCA0" w14:textId="6F5A1201" w:rsidR="00CE01CE" w:rsidRDefault="00CE01CE">
    <w:pPr>
      <w:pStyle w:val="Voettekst"/>
      <w:jc w:val="right"/>
    </w:pPr>
    <w:r w:rsidRPr="00DE1B9B">
      <w:rPr>
        <w:rFonts w:ascii="Arial" w:hAnsi="Arial" w:cs="Arial"/>
      </w:rPr>
      <w:fldChar w:fldCharType="begin"/>
    </w:r>
    <w:r w:rsidRPr="00DE1B9B">
      <w:rPr>
        <w:rFonts w:ascii="Arial" w:hAnsi="Arial" w:cs="Arial"/>
      </w:rPr>
      <w:instrText xml:space="preserve"> PAGE   \* MERGEFORMAT </w:instrText>
    </w:r>
    <w:r w:rsidRPr="00DE1B9B">
      <w:rPr>
        <w:rFonts w:ascii="Arial" w:hAnsi="Arial" w:cs="Arial"/>
      </w:rPr>
      <w:fldChar w:fldCharType="separate"/>
    </w:r>
    <w:r w:rsidR="00874046">
      <w:rPr>
        <w:rFonts w:ascii="Arial" w:hAnsi="Arial" w:cs="Arial"/>
        <w:noProof/>
      </w:rPr>
      <w:t>2</w:t>
    </w:r>
    <w:r w:rsidRPr="00DE1B9B">
      <w:rPr>
        <w:rFonts w:ascii="Arial" w:hAnsi="Arial" w:cs="Arial"/>
      </w:rPr>
      <w:fldChar w:fldCharType="end"/>
    </w:r>
  </w:p>
  <w:p w14:paraId="4A29A224" w14:textId="77777777" w:rsidR="00CE01CE" w:rsidRDefault="00CE01C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60052" w14:textId="0C683703" w:rsidR="00CE01CE" w:rsidRDefault="00CE01CE" w:rsidP="00B90C1D">
    <w:pPr>
      <w:pStyle w:val="Voettekst"/>
      <w:jc w:val="right"/>
    </w:pP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7DF4" w14:textId="77777777" w:rsidR="00CE01CE" w:rsidRDefault="00CE01C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96ABD7" w14:textId="77777777" w:rsidR="00CE01CE" w:rsidRDefault="00CE01CE">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A2C1" w14:textId="3E2215E7" w:rsidR="00CE01CE" w:rsidRPr="00BF4897" w:rsidRDefault="00CE01CE">
    <w:pPr>
      <w:pStyle w:val="Voettekst"/>
      <w:framePr w:wrap="around" w:vAnchor="text" w:hAnchor="margin" w:xAlign="right" w:y="1"/>
      <w:rPr>
        <w:rStyle w:val="Paginanummer"/>
        <w:rFonts w:ascii="Arial" w:hAnsi="Arial" w:cs="Arial"/>
        <w:sz w:val="20"/>
        <w:szCs w:val="20"/>
      </w:rPr>
    </w:pPr>
    <w:r w:rsidRPr="00BF4897">
      <w:rPr>
        <w:rStyle w:val="Paginanummer"/>
        <w:rFonts w:ascii="Arial" w:hAnsi="Arial" w:cs="Arial"/>
        <w:sz w:val="20"/>
        <w:szCs w:val="20"/>
      </w:rPr>
      <w:fldChar w:fldCharType="begin"/>
    </w:r>
    <w:r w:rsidRPr="00BF4897">
      <w:rPr>
        <w:rStyle w:val="Paginanummer"/>
        <w:rFonts w:ascii="Arial" w:hAnsi="Arial" w:cs="Arial"/>
        <w:sz w:val="20"/>
        <w:szCs w:val="20"/>
      </w:rPr>
      <w:instrText xml:space="preserve">PAGE  </w:instrText>
    </w:r>
    <w:r w:rsidRPr="00BF4897">
      <w:rPr>
        <w:rStyle w:val="Paginanummer"/>
        <w:rFonts w:ascii="Arial" w:hAnsi="Arial" w:cs="Arial"/>
        <w:sz w:val="20"/>
        <w:szCs w:val="20"/>
      </w:rPr>
      <w:fldChar w:fldCharType="separate"/>
    </w:r>
    <w:r w:rsidR="00874046">
      <w:rPr>
        <w:rStyle w:val="Paginanummer"/>
        <w:rFonts w:ascii="Arial" w:hAnsi="Arial" w:cs="Arial"/>
        <w:noProof/>
        <w:sz w:val="20"/>
        <w:szCs w:val="20"/>
      </w:rPr>
      <w:t>5</w:t>
    </w:r>
    <w:r w:rsidRPr="00BF4897">
      <w:rPr>
        <w:rStyle w:val="Paginanummer"/>
        <w:rFonts w:ascii="Arial" w:hAnsi="Arial" w:cs="Arial"/>
        <w:sz w:val="20"/>
        <w:szCs w:val="20"/>
      </w:rPr>
      <w:fldChar w:fldCharType="end"/>
    </w:r>
  </w:p>
  <w:p w14:paraId="33BE85F4" w14:textId="77777777" w:rsidR="00CE01CE" w:rsidRDefault="00CE01C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528F3" w14:textId="77777777" w:rsidR="00CE01CE" w:rsidRDefault="00CE01CE">
      <w:r>
        <w:separator/>
      </w:r>
    </w:p>
  </w:footnote>
  <w:footnote w:type="continuationSeparator" w:id="0">
    <w:p w14:paraId="5E60C8F8" w14:textId="77777777" w:rsidR="00CE01CE" w:rsidRDefault="00CE01CE">
      <w:r>
        <w:continuationSeparator/>
      </w:r>
    </w:p>
  </w:footnote>
  <w:footnote w:type="continuationNotice" w:id="1">
    <w:p w14:paraId="67BD7FAB" w14:textId="77777777" w:rsidR="00CE01CE" w:rsidRDefault="00CE01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F2EE68"/>
    <w:lvl w:ilvl="0">
      <w:start w:val="1"/>
      <w:numFmt w:val="decimal"/>
      <w:lvlText w:val="%1."/>
      <w:lvlJc w:val="left"/>
      <w:pPr>
        <w:tabs>
          <w:tab w:val="num" w:pos="360"/>
        </w:tabs>
        <w:ind w:left="360" w:hanging="360"/>
      </w:pPr>
      <w:rPr>
        <w:rFonts w:cs="Times New Roman"/>
      </w:rPr>
    </w:lvl>
  </w:abstractNum>
  <w:abstractNum w:abstractNumId="1" w15:restartNumberingAfterBreak="0">
    <w:nsid w:val="07ED31AC"/>
    <w:multiLevelType w:val="hybridMultilevel"/>
    <w:tmpl w:val="AAE81060"/>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0645C8"/>
    <w:multiLevelType w:val="hybridMultilevel"/>
    <w:tmpl w:val="BDC6F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3A1380"/>
    <w:multiLevelType w:val="hybridMultilevel"/>
    <w:tmpl w:val="7FD21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41CAE"/>
    <w:multiLevelType w:val="hybridMultilevel"/>
    <w:tmpl w:val="0D6EAE38"/>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761BA2"/>
    <w:multiLevelType w:val="hybridMultilevel"/>
    <w:tmpl w:val="B4FEE500"/>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FC0AE1"/>
    <w:multiLevelType w:val="hybridMultilevel"/>
    <w:tmpl w:val="068EE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B57C6"/>
    <w:multiLevelType w:val="hybridMultilevel"/>
    <w:tmpl w:val="DB142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A41485"/>
    <w:multiLevelType w:val="hybridMultilevel"/>
    <w:tmpl w:val="C8F2A6F8"/>
    <w:lvl w:ilvl="0" w:tplc="644626A8">
      <w:numFmt w:val="bullet"/>
      <w:lvlText w:val="-"/>
      <w:lvlJc w:val="left"/>
      <w:pPr>
        <w:ind w:left="360" w:hanging="360"/>
      </w:pPr>
      <w:rPr>
        <w:rFonts w:ascii="Times New Roman" w:eastAsia="Arial Unicode MS" w:hAnsi="Times New Roman" w:hint="default"/>
        <w:b/>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6067B1"/>
    <w:multiLevelType w:val="hybridMultilevel"/>
    <w:tmpl w:val="9E64E3AA"/>
    <w:lvl w:ilvl="0" w:tplc="DCFA16DC">
      <w:numFmt w:val="bullet"/>
      <w:lvlText w:val=""/>
      <w:lvlJc w:val="left"/>
      <w:pPr>
        <w:ind w:left="720" w:hanging="360"/>
      </w:pPr>
      <w:rPr>
        <w:rFonts w:ascii="Wingdings 2" w:eastAsia="Times New Roman" w:hAnsi="Wingdings 2"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8CE2258"/>
    <w:multiLevelType w:val="hybridMultilevel"/>
    <w:tmpl w:val="7A6AA292"/>
    <w:lvl w:ilvl="0" w:tplc="FFFFFFFF">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047FA5"/>
    <w:multiLevelType w:val="hybridMultilevel"/>
    <w:tmpl w:val="4014A0A2"/>
    <w:lvl w:ilvl="0" w:tplc="DCFA16DC">
      <w:numFmt w:val="bullet"/>
      <w:lvlText w:val=""/>
      <w:lvlJc w:val="left"/>
      <w:pPr>
        <w:ind w:left="720" w:hanging="360"/>
      </w:pPr>
      <w:rPr>
        <w:rFonts w:ascii="Wingdings 2" w:eastAsia="Times New Roman" w:hAnsi="Wingdings 2"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D1953A0"/>
    <w:multiLevelType w:val="singleLevel"/>
    <w:tmpl w:val="BFB8ACC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652509"/>
    <w:multiLevelType w:val="hybridMultilevel"/>
    <w:tmpl w:val="1A207EAC"/>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F26FC4"/>
    <w:multiLevelType w:val="hybridMultilevel"/>
    <w:tmpl w:val="A8E62756"/>
    <w:lvl w:ilvl="0" w:tplc="DCFA16DC">
      <w:numFmt w:val="bullet"/>
      <w:lvlText w:val=""/>
      <w:lvlJc w:val="left"/>
      <w:pPr>
        <w:ind w:left="720" w:hanging="360"/>
      </w:pPr>
      <w:rPr>
        <w:rFonts w:ascii="Wingdings 2" w:eastAsia="Times New Roman" w:hAnsi="Wingdings 2"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DB447A"/>
    <w:multiLevelType w:val="hybridMultilevel"/>
    <w:tmpl w:val="4C108C22"/>
    <w:lvl w:ilvl="0" w:tplc="DCFA16DC">
      <w:numFmt w:val="bullet"/>
      <w:lvlText w:val=""/>
      <w:lvlJc w:val="left"/>
      <w:pPr>
        <w:ind w:left="720" w:hanging="360"/>
      </w:pPr>
      <w:rPr>
        <w:rFonts w:ascii="Wingdings 2" w:eastAsia="Times New Roman" w:hAnsi="Wingdings 2"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A7722C"/>
    <w:multiLevelType w:val="hybridMultilevel"/>
    <w:tmpl w:val="B60A3766"/>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8C15662"/>
    <w:multiLevelType w:val="hybridMultilevel"/>
    <w:tmpl w:val="57863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D7155"/>
    <w:multiLevelType w:val="hybridMultilevel"/>
    <w:tmpl w:val="0E7C31F2"/>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EA381C"/>
    <w:multiLevelType w:val="hybridMultilevel"/>
    <w:tmpl w:val="978E952E"/>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0B87555"/>
    <w:multiLevelType w:val="hybridMultilevel"/>
    <w:tmpl w:val="22602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311908"/>
    <w:multiLevelType w:val="hybridMultilevel"/>
    <w:tmpl w:val="DBC0D810"/>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CD6183F"/>
    <w:multiLevelType w:val="hybridMultilevel"/>
    <w:tmpl w:val="14D6977A"/>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3" w15:restartNumberingAfterBreak="0">
    <w:nsid w:val="7BAE03A2"/>
    <w:multiLevelType w:val="hybridMultilevel"/>
    <w:tmpl w:val="E3F49B94"/>
    <w:lvl w:ilvl="0" w:tplc="AAC60ED8">
      <w:start w:val="1"/>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CB154A8"/>
    <w:multiLevelType w:val="hybridMultilevel"/>
    <w:tmpl w:val="E7B81290"/>
    <w:lvl w:ilvl="0" w:tplc="08006B54">
      <w:start w:val="1"/>
      <w:numFmt w:val="decimal"/>
      <w:pStyle w:val="Literatuur"/>
      <w:lvlText w:val="%1."/>
      <w:lvlJc w:val="left"/>
      <w:pPr>
        <w:tabs>
          <w:tab w:val="num" w:pos="360"/>
        </w:tabs>
        <w:ind w:left="357" w:hanging="357"/>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24"/>
  </w:num>
  <w:num w:numId="9">
    <w:abstractNumId w:val="23"/>
  </w:num>
  <w:num w:numId="10">
    <w:abstractNumId w:val="8"/>
  </w:num>
  <w:num w:numId="11">
    <w:abstractNumId w:val="10"/>
  </w:num>
  <w:num w:numId="12">
    <w:abstractNumId w:val="5"/>
  </w:num>
  <w:num w:numId="13">
    <w:abstractNumId w:val="22"/>
  </w:num>
  <w:num w:numId="14">
    <w:abstractNumId w:val="7"/>
  </w:num>
  <w:num w:numId="15">
    <w:abstractNumId w:val="1"/>
  </w:num>
  <w:num w:numId="16">
    <w:abstractNumId w:val="16"/>
  </w:num>
  <w:num w:numId="17">
    <w:abstractNumId w:val="18"/>
  </w:num>
  <w:num w:numId="18">
    <w:abstractNumId w:val="19"/>
  </w:num>
  <w:num w:numId="19">
    <w:abstractNumId w:val="4"/>
  </w:num>
  <w:num w:numId="20">
    <w:abstractNumId w:val="21"/>
  </w:num>
  <w:num w:numId="21">
    <w:abstractNumId w:val="13"/>
  </w:num>
  <w:num w:numId="22">
    <w:abstractNumId w:val="17"/>
  </w:num>
  <w:num w:numId="23">
    <w:abstractNumId w:val="3"/>
  </w:num>
  <w:num w:numId="24">
    <w:abstractNumId w:val="20"/>
  </w:num>
  <w:num w:numId="25">
    <w:abstractNumId w:val="6"/>
  </w:num>
  <w:num w:numId="26">
    <w:abstractNumId w:val="3"/>
  </w:num>
  <w:num w:numId="27">
    <w:abstractNumId w:val="2"/>
  </w:num>
  <w:num w:numId="28">
    <w:abstractNumId w:val="15"/>
  </w:num>
  <w:num w:numId="29">
    <w:abstractNumId w:val="9"/>
  </w:num>
  <w:num w:numId="30">
    <w:abstractNumId w:val="11"/>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C5"/>
    <w:rsid w:val="00003FA8"/>
    <w:rsid w:val="00007BA2"/>
    <w:rsid w:val="00015CC3"/>
    <w:rsid w:val="000203CA"/>
    <w:rsid w:val="000219BF"/>
    <w:rsid w:val="00022771"/>
    <w:rsid w:val="00023030"/>
    <w:rsid w:val="00024F0E"/>
    <w:rsid w:val="000255C3"/>
    <w:rsid w:val="00030257"/>
    <w:rsid w:val="000302EC"/>
    <w:rsid w:val="00031531"/>
    <w:rsid w:val="00033358"/>
    <w:rsid w:val="00034013"/>
    <w:rsid w:val="00036C9E"/>
    <w:rsid w:val="00041DC3"/>
    <w:rsid w:val="000443AA"/>
    <w:rsid w:val="0004505F"/>
    <w:rsid w:val="00045E20"/>
    <w:rsid w:val="00050B91"/>
    <w:rsid w:val="0005241B"/>
    <w:rsid w:val="00052799"/>
    <w:rsid w:val="000530AA"/>
    <w:rsid w:val="0005469A"/>
    <w:rsid w:val="000548EA"/>
    <w:rsid w:val="00055917"/>
    <w:rsid w:val="00055CD6"/>
    <w:rsid w:val="000566E2"/>
    <w:rsid w:val="000622E7"/>
    <w:rsid w:val="00062C5F"/>
    <w:rsid w:val="00063531"/>
    <w:rsid w:val="0006577A"/>
    <w:rsid w:val="00075A05"/>
    <w:rsid w:val="000765F4"/>
    <w:rsid w:val="000768F5"/>
    <w:rsid w:val="00076F21"/>
    <w:rsid w:val="000772DE"/>
    <w:rsid w:val="0008291A"/>
    <w:rsid w:val="00082D54"/>
    <w:rsid w:val="00083001"/>
    <w:rsid w:val="00085366"/>
    <w:rsid w:val="000865CE"/>
    <w:rsid w:val="00086E69"/>
    <w:rsid w:val="00090F8D"/>
    <w:rsid w:val="000916C1"/>
    <w:rsid w:val="00093FD8"/>
    <w:rsid w:val="00096AD7"/>
    <w:rsid w:val="000A3843"/>
    <w:rsid w:val="000A5F52"/>
    <w:rsid w:val="000A6C83"/>
    <w:rsid w:val="000B0F68"/>
    <w:rsid w:val="000B36E2"/>
    <w:rsid w:val="000B3F77"/>
    <w:rsid w:val="000B4A11"/>
    <w:rsid w:val="000B4F60"/>
    <w:rsid w:val="000C194C"/>
    <w:rsid w:val="000C3B52"/>
    <w:rsid w:val="000C48B1"/>
    <w:rsid w:val="000C4E20"/>
    <w:rsid w:val="000D1B41"/>
    <w:rsid w:val="000D2A64"/>
    <w:rsid w:val="000D337E"/>
    <w:rsid w:val="000D5273"/>
    <w:rsid w:val="000D5938"/>
    <w:rsid w:val="000E5243"/>
    <w:rsid w:val="000E56B4"/>
    <w:rsid w:val="000F32E5"/>
    <w:rsid w:val="000F3B6F"/>
    <w:rsid w:val="000F54F8"/>
    <w:rsid w:val="000F5D78"/>
    <w:rsid w:val="000F77AF"/>
    <w:rsid w:val="001014C7"/>
    <w:rsid w:val="00102466"/>
    <w:rsid w:val="0010383B"/>
    <w:rsid w:val="00104DC3"/>
    <w:rsid w:val="00112EDB"/>
    <w:rsid w:val="001135FF"/>
    <w:rsid w:val="00114425"/>
    <w:rsid w:val="00114794"/>
    <w:rsid w:val="00117379"/>
    <w:rsid w:val="001178FE"/>
    <w:rsid w:val="00121057"/>
    <w:rsid w:val="001223CA"/>
    <w:rsid w:val="0012421E"/>
    <w:rsid w:val="00130462"/>
    <w:rsid w:val="00131408"/>
    <w:rsid w:val="001368CF"/>
    <w:rsid w:val="0014031A"/>
    <w:rsid w:val="0014465D"/>
    <w:rsid w:val="00144771"/>
    <w:rsid w:val="001523F9"/>
    <w:rsid w:val="00152586"/>
    <w:rsid w:val="00156E5A"/>
    <w:rsid w:val="001611ED"/>
    <w:rsid w:val="00163FBF"/>
    <w:rsid w:val="0017059F"/>
    <w:rsid w:val="0017373F"/>
    <w:rsid w:val="00175E67"/>
    <w:rsid w:val="00177B1B"/>
    <w:rsid w:val="001805B8"/>
    <w:rsid w:val="00180FF7"/>
    <w:rsid w:val="00186381"/>
    <w:rsid w:val="0019057E"/>
    <w:rsid w:val="00192205"/>
    <w:rsid w:val="0019610F"/>
    <w:rsid w:val="001A001A"/>
    <w:rsid w:val="001A4339"/>
    <w:rsid w:val="001A7B6B"/>
    <w:rsid w:val="001B748D"/>
    <w:rsid w:val="001B7E9A"/>
    <w:rsid w:val="001C1CED"/>
    <w:rsid w:val="001C61ED"/>
    <w:rsid w:val="001C7BCD"/>
    <w:rsid w:val="001D0EC5"/>
    <w:rsid w:val="001D392E"/>
    <w:rsid w:val="001E3F5F"/>
    <w:rsid w:val="001F02AE"/>
    <w:rsid w:val="001F04DA"/>
    <w:rsid w:val="001F1F67"/>
    <w:rsid w:val="001F2E6D"/>
    <w:rsid w:val="001F4B2C"/>
    <w:rsid w:val="001F6114"/>
    <w:rsid w:val="001F67AC"/>
    <w:rsid w:val="00205FD4"/>
    <w:rsid w:val="00206C90"/>
    <w:rsid w:val="0020716B"/>
    <w:rsid w:val="00207F91"/>
    <w:rsid w:val="00207FCA"/>
    <w:rsid w:val="00213838"/>
    <w:rsid w:val="002142C1"/>
    <w:rsid w:val="00214A26"/>
    <w:rsid w:val="002159A4"/>
    <w:rsid w:val="00215A94"/>
    <w:rsid w:val="00220F8F"/>
    <w:rsid w:val="002227D0"/>
    <w:rsid w:val="00224DFE"/>
    <w:rsid w:val="00232A97"/>
    <w:rsid w:val="00232B5C"/>
    <w:rsid w:val="0023392A"/>
    <w:rsid w:val="00233C46"/>
    <w:rsid w:val="00233FF3"/>
    <w:rsid w:val="00236B3C"/>
    <w:rsid w:val="002450C5"/>
    <w:rsid w:val="002454A9"/>
    <w:rsid w:val="00245683"/>
    <w:rsid w:val="002458F3"/>
    <w:rsid w:val="00251D0B"/>
    <w:rsid w:val="00252148"/>
    <w:rsid w:val="00252707"/>
    <w:rsid w:val="002561AC"/>
    <w:rsid w:val="00257860"/>
    <w:rsid w:val="0026097C"/>
    <w:rsid w:val="002610BA"/>
    <w:rsid w:val="002612E7"/>
    <w:rsid w:val="00262651"/>
    <w:rsid w:val="002638CF"/>
    <w:rsid w:val="00266A6A"/>
    <w:rsid w:val="00266F75"/>
    <w:rsid w:val="00267D85"/>
    <w:rsid w:val="00270A11"/>
    <w:rsid w:val="00277664"/>
    <w:rsid w:val="00280F57"/>
    <w:rsid w:val="002812AE"/>
    <w:rsid w:val="002814C3"/>
    <w:rsid w:val="00287824"/>
    <w:rsid w:val="00287E66"/>
    <w:rsid w:val="002906B7"/>
    <w:rsid w:val="00290774"/>
    <w:rsid w:val="00294260"/>
    <w:rsid w:val="00296F8E"/>
    <w:rsid w:val="002A0828"/>
    <w:rsid w:val="002A1636"/>
    <w:rsid w:val="002A348E"/>
    <w:rsid w:val="002A3DF8"/>
    <w:rsid w:val="002A462E"/>
    <w:rsid w:val="002A48C4"/>
    <w:rsid w:val="002A5C35"/>
    <w:rsid w:val="002A6081"/>
    <w:rsid w:val="002B0B19"/>
    <w:rsid w:val="002B18B0"/>
    <w:rsid w:val="002B1DB8"/>
    <w:rsid w:val="002B2D46"/>
    <w:rsid w:val="002C2224"/>
    <w:rsid w:val="002C24AB"/>
    <w:rsid w:val="002C2CC4"/>
    <w:rsid w:val="002C302B"/>
    <w:rsid w:val="002C432D"/>
    <w:rsid w:val="002C6F2A"/>
    <w:rsid w:val="002D2D32"/>
    <w:rsid w:val="002D356F"/>
    <w:rsid w:val="002D6BDE"/>
    <w:rsid w:val="002D7368"/>
    <w:rsid w:val="002E0359"/>
    <w:rsid w:val="002E234F"/>
    <w:rsid w:val="002E2BDE"/>
    <w:rsid w:val="002E313B"/>
    <w:rsid w:val="002E454B"/>
    <w:rsid w:val="002E5FEF"/>
    <w:rsid w:val="002F2866"/>
    <w:rsid w:val="002F2AC3"/>
    <w:rsid w:val="002F3754"/>
    <w:rsid w:val="002F3E24"/>
    <w:rsid w:val="002F4830"/>
    <w:rsid w:val="002F65BA"/>
    <w:rsid w:val="002F74CD"/>
    <w:rsid w:val="002F7794"/>
    <w:rsid w:val="00300474"/>
    <w:rsid w:val="003022A1"/>
    <w:rsid w:val="00302989"/>
    <w:rsid w:val="0030455F"/>
    <w:rsid w:val="00305BCC"/>
    <w:rsid w:val="003114F0"/>
    <w:rsid w:val="00312A56"/>
    <w:rsid w:val="00312F6A"/>
    <w:rsid w:val="00312FCE"/>
    <w:rsid w:val="0031418B"/>
    <w:rsid w:val="00315896"/>
    <w:rsid w:val="00317DAD"/>
    <w:rsid w:val="003231EC"/>
    <w:rsid w:val="0032573F"/>
    <w:rsid w:val="00326E4D"/>
    <w:rsid w:val="00327AFC"/>
    <w:rsid w:val="003305CA"/>
    <w:rsid w:val="00330ABA"/>
    <w:rsid w:val="00333DB0"/>
    <w:rsid w:val="003403DF"/>
    <w:rsid w:val="00340AAF"/>
    <w:rsid w:val="003445DC"/>
    <w:rsid w:val="00345BF8"/>
    <w:rsid w:val="00347198"/>
    <w:rsid w:val="00353105"/>
    <w:rsid w:val="00355DD5"/>
    <w:rsid w:val="003573EA"/>
    <w:rsid w:val="00357985"/>
    <w:rsid w:val="00361A80"/>
    <w:rsid w:val="00364BEB"/>
    <w:rsid w:val="00370298"/>
    <w:rsid w:val="00372420"/>
    <w:rsid w:val="00375EDD"/>
    <w:rsid w:val="0038040A"/>
    <w:rsid w:val="00384716"/>
    <w:rsid w:val="00386BA8"/>
    <w:rsid w:val="00386ED1"/>
    <w:rsid w:val="00390D5A"/>
    <w:rsid w:val="00391297"/>
    <w:rsid w:val="00393722"/>
    <w:rsid w:val="00395493"/>
    <w:rsid w:val="0039598D"/>
    <w:rsid w:val="003A1B1A"/>
    <w:rsid w:val="003A50F9"/>
    <w:rsid w:val="003A7E25"/>
    <w:rsid w:val="003B1A32"/>
    <w:rsid w:val="003B44DB"/>
    <w:rsid w:val="003B45D5"/>
    <w:rsid w:val="003C046E"/>
    <w:rsid w:val="003C2F7E"/>
    <w:rsid w:val="003C4B13"/>
    <w:rsid w:val="003C60A0"/>
    <w:rsid w:val="003D0F8A"/>
    <w:rsid w:val="003D14B8"/>
    <w:rsid w:val="003D4BA4"/>
    <w:rsid w:val="003E0555"/>
    <w:rsid w:val="003E0C39"/>
    <w:rsid w:val="003E13F5"/>
    <w:rsid w:val="003E30BF"/>
    <w:rsid w:val="003E38C1"/>
    <w:rsid w:val="003F0C73"/>
    <w:rsid w:val="003F3710"/>
    <w:rsid w:val="003F4E87"/>
    <w:rsid w:val="003F5A33"/>
    <w:rsid w:val="003F71EC"/>
    <w:rsid w:val="00400F6F"/>
    <w:rsid w:val="00405468"/>
    <w:rsid w:val="00407307"/>
    <w:rsid w:val="00407651"/>
    <w:rsid w:val="00410040"/>
    <w:rsid w:val="004140E8"/>
    <w:rsid w:val="00415613"/>
    <w:rsid w:val="0041786F"/>
    <w:rsid w:val="00420026"/>
    <w:rsid w:val="0042064C"/>
    <w:rsid w:val="00421BC2"/>
    <w:rsid w:val="0042211D"/>
    <w:rsid w:val="00426259"/>
    <w:rsid w:val="004275B4"/>
    <w:rsid w:val="00434ED0"/>
    <w:rsid w:val="00437347"/>
    <w:rsid w:val="00437358"/>
    <w:rsid w:val="004421E5"/>
    <w:rsid w:val="00445D8F"/>
    <w:rsid w:val="00447E58"/>
    <w:rsid w:val="004506EA"/>
    <w:rsid w:val="00453746"/>
    <w:rsid w:val="004540F3"/>
    <w:rsid w:val="004543AD"/>
    <w:rsid w:val="004662BE"/>
    <w:rsid w:val="00470AAA"/>
    <w:rsid w:val="00474796"/>
    <w:rsid w:val="004810D1"/>
    <w:rsid w:val="00481E89"/>
    <w:rsid w:val="004821E6"/>
    <w:rsid w:val="00482F4C"/>
    <w:rsid w:val="00483293"/>
    <w:rsid w:val="004842A3"/>
    <w:rsid w:val="004876B7"/>
    <w:rsid w:val="00487DF3"/>
    <w:rsid w:val="004907F0"/>
    <w:rsid w:val="00490F18"/>
    <w:rsid w:val="0049631C"/>
    <w:rsid w:val="00497491"/>
    <w:rsid w:val="004A1A45"/>
    <w:rsid w:val="004A2862"/>
    <w:rsid w:val="004A28FC"/>
    <w:rsid w:val="004A3868"/>
    <w:rsid w:val="004B5DC2"/>
    <w:rsid w:val="004B6F51"/>
    <w:rsid w:val="004C064F"/>
    <w:rsid w:val="004C2C88"/>
    <w:rsid w:val="004C3F47"/>
    <w:rsid w:val="004C5256"/>
    <w:rsid w:val="004D07B3"/>
    <w:rsid w:val="004D297A"/>
    <w:rsid w:val="004D3F11"/>
    <w:rsid w:val="004D45C1"/>
    <w:rsid w:val="004E1E0F"/>
    <w:rsid w:val="004E216A"/>
    <w:rsid w:val="004E48DC"/>
    <w:rsid w:val="004E590B"/>
    <w:rsid w:val="004E7918"/>
    <w:rsid w:val="004E7F30"/>
    <w:rsid w:val="004E7F43"/>
    <w:rsid w:val="004F5F57"/>
    <w:rsid w:val="004F7160"/>
    <w:rsid w:val="004F766E"/>
    <w:rsid w:val="00500288"/>
    <w:rsid w:val="0050181F"/>
    <w:rsid w:val="005029EF"/>
    <w:rsid w:val="00503D67"/>
    <w:rsid w:val="005048FA"/>
    <w:rsid w:val="0050706E"/>
    <w:rsid w:val="0051056E"/>
    <w:rsid w:val="0051220E"/>
    <w:rsid w:val="0051491B"/>
    <w:rsid w:val="00514CC3"/>
    <w:rsid w:val="00514EF5"/>
    <w:rsid w:val="0051527B"/>
    <w:rsid w:val="00517C53"/>
    <w:rsid w:val="00520C73"/>
    <w:rsid w:val="00521903"/>
    <w:rsid w:val="00521A6F"/>
    <w:rsid w:val="00522466"/>
    <w:rsid w:val="00524381"/>
    <w:rsid w:val="0052502E"/>
    <w:rsid w:val="00527BEC"/>
    <w:rsid w:val="00530810"/>
    <w:rsid w:val="00532E4B"/>
    <w:rsid w:val="00534622"/>
    <w:rsid w:val="00535E0B"/>
    <w:rsid w:val="00537149"/>
    <w:rsid w:val="00542879"/>
    <w:rsid w:val="00543508"/>
    <w:rsid w:val="005441A3"/>
    <w:rsid w:val="00546D30"/>
    <w:rsid w:val="00547B1A"/>
    <w:rsid w:val="00547D0C"/>
    <w:rsid w:val="00556773"/>
    <w:rsid w:val="00556FDD"/>
    <w:rsid w:val="00557EBC"/>
    <w:rsid w:val="0056537D"/>
    <w:rsid w:val="00567A72"/>
    <w:rsid w:val="00570756"/>
    <w:rsid w:val="005722A6"/>
    <w:rsid w:val="005743A2"/>
    <w:rsid w:val="005745AB"/>
    <w:rsid w:val="00574A4B"/>
    <w:rsid w:val="00575AF3"/>
    <w:rsid w:val="00576F5E"/>
    <w:rsid w:val="005776BC"/>
    <w:rsid w:val="00584030"/>
    <w:rsid w:val="0058783C"/>
    <w:rsid w:val="00592A4D"/>
    <w:rsid w:val="00592B48"/>
    <w:rsid w:val="005939CE"/>
    <w:rsid w:val="005A13CD"/>
    <w:rsid w:val="005A494C"/>
    <w:rsid w:val="005B011B"/>
    <w:rsid w:val="005C6C08"/>
    <w:rsid w:val="005D24AC"/>
    <w:rsid w:val="005E257E"/>
    <w:rsid w:val="005E3C1D"/>
    <w:rsid w:val="005E4532"/>
    <w:rsid w:val="005F296B"/>
    <w:rsid w:val="0060183A"/>
    <w:rsid w:val="00602648"/>
    <w:rsid w:val="00604024"/>
    <w:rsid w:val="006053FB"/>
    <w:rsid w:val="00610F7C"/>
    <w:rsid w:val="00614EF0"/>
    <w:rsid w:val="00617046"/>
    <w:rsid w:val="00617283"/>
    <w:rsid w:val="00617DCC"/>
    <w:rsid w:val="00620758"/>
    <w:rsid w:val="00622070"/>
    <w:rsid w:val="006256EC"/>
    <w:rsid w:val="00626901"/>
    <w:rsid w:val="0063096A"/>
    <w:rsid w:val="00631A96"/>
    <w:rsid w:val="00631B05"/>
    <w:rsid w:val="0063452D"/>
    <w:rsid w:val="006370F4"/>
    <w:rsid w:val="00640248"/>
    <w:rsid w:val="00640AFA"/>
    <w:rsid w:val="00640D0A"/>
    <w:rsid w:val="00641701"/>
    <w:rsid w:val="006476B5"/>
    <w:rsid w:val="0066182F"/>
    <w:rsid w:val="00662267"/>
    <w:rsid w:val="0066569C"/>
    <w:rsid w:val="006670AC"/>
    <w:rsid w:val="00667B05"/>
    <w:rsid w:val="00670B33"/>
    <w:rsid w:val="00674F46"/>
    <w:rsid w:val="00675729"/>
    <w:rsid w:val="00681376"/>
    <w:rsid w:val="00682290"/>
    <w:rsid w:val="00682330"/>
    <w:rsid w:val="00682CCD"/>
    <w:rsid w:val="00683726"/>
    <w:rsid w:val="00683FD9"/>
    <w:rsid w:val="006843F8"/>
    <w:rsid w:val="00687018"/>
    <w:rsid w:val="00687532"/>
    <w:rsid w:val="0068758D"/>
    <w:rsid w:val="00687E7A"/>
    <w:rsid w:val="00687FC5"/>
    <w:rsid w:val="00690496"/>
    <w:rsid w:val="00691EBC"/>
    <w:rsid w:val="006928E1"/>
    <w:rsid w:val="00692DB1"/>
    <w:rsid w:val="0069526C"/>
    <w:rsid w:val="00695F2B"/>
    <w:rsid w:val="006963E3"/>
    <w:rsid w:val="006A0166"/>
    <w:rsid w:val="006A159A"/>
    <w:rsid w:val="006A1BEE"/>
    <w:rsid w:val="006A3841"/>
    <w:rsid w:val="006A3AC0"/>
    <w:rsid w:val="006A43FE"/>
    <w:rsid w:val="006A6418"/>
    <w:rsid w:val="006B36FC"/>
    <w:rsid w:val="006B3E5D"/>
    <w:rsid w:val="006B3F03"/>
    <w:rsid w:val="006B3F0A"/>
    <w:rsid w:val="006B7835"/>
    <w:rsid w:val="006C156F"/>
    <w:rsid w:val="006C1891"/>
    <w:rsid w:val="006C39D5"/>
    <w:rsid w:val="006C7B45"/>
    <w:rsid w:val="006D16C5"/>
    <w:rsid w:val="006D1E3F"/>
    <w:rsid w:val="006D21FC"/>
    <w:rsid w:val="006D3654"/>
    <w:rsid w:val="006D431B"/>
    <w:rsid w:val="006D4C68"/>
    <w:rsid w:val="006D4D8D"/>
    <w:rsid w:val="006D734B"/>
    <w:rsid w:val="006E1FF7"/>
    <w:rsid w:val="006E421A"/>
    <w:rsid w:val="006E52E5"/>
    <w:rsid w:val="006F3B87"/>
    <w:rsid w:val="006F6BCF"/>
    <w:rsid w:val="007003AD"/>
    <w:rsid w:val="00700845"/>
    <w:rsid w:val="00701B6F"/>
    <w:rsid w:val="00701BC0"/>
    <w:rsid w:val="00703076"/>
    <w:rsid w:val="00704CDB"/>
    <w:rsid w:val="0070540D"/>
    <w:rsid w:val="0070703A"/>
    <w:rsid w:val="007115EE"/>
    <w:rsid w:val="00714F1B"/>
    <w:rsid w:val="00716018"/>
    <w:rsid w:val="00723F5D"/>
    <w:rsid w:val="00726691"/>
    <w:rsid w:val="0073199F"/>
    <w:rsid w:val="00734CA3"/>
    <w:rsid w:val="0074364B"/>
    <w:rsid w:val="007446E9"/>
    <w:rsid w:val="00745D05"/>
    <w:rsid w:val="00745DAC"/>
    <w:rsid w:val="007469CF"/>
    <w:rsid w:val="007503E5"/>
    <w:rsid w:val="0075182A"/>
    <w:rsid w:val="00752F40"/>
    <w:rsid w:val="00754CF8"/>
    <w:rsid w:val="0076061A"/>
    <w:rsid w:val="00760AD2"/>
    <w:rsid w:val="00760F41"/>
    <w:rsid w:val="00761566"/>
    <w:rsid w:val="00762E75"/>
    <w:rsid w:val="007641BE"/>
    <w:rsid w:val="00766435"/>
    <w:rsid w:val="00766ACD"/>
    <w:rsid w:val="007700A9"/>
    <w:rsid w:val="00770EEF"/>
    <w:rsid w:val="00774628"/>
    <w:rsid w:val="00775155"/>
    <w:rsid w:val="00777D3A"/>
    <w:rsid w:val="0078011D"/>
    <w:rsid w:val="0078193B"/>
    <w:rsid w:val="0078329F"/>
    <w:rsid w:val="007840A5"/>
    <w:rsid w:val="00784E0D"/>
    <w:rsid w:val="0078646B"/>
    <w:rsid w:val="00787BFA"/>
    <w:rsid w:val="007909FF"/>
    <w:rsid w:val="00791154"/>
    <w:rsid w:val="00791935"/>
    <w:rsid w:val="007920AC"/>
    <w:rsid w:val="00793DD3"/>
    <w:rsid w:val="00795CFE"/>
    <w:rsid w:val="007974DC"/>
    <w:rsid w:val="007976F3"/>
    <w:rsid w:val="007A20F0"/>
    <w:rsid w:val="007A3838"/>
    <w:rsid w:val="007A42CB"/>
    <w:rsid w:val="007A4FBF"/>
    <w:rsid w:val="007A57A0"/>
    <w:rsid w:val="007A6E54"/>
    <w:rsid w:val="007B1754"/>
    <w:rsid w:val="007B5DAA"/>
    <w:rsid w:val="007B6A51"/>
    <w:rsid w:val="007B74A1"/>
    <w:rsid w:val="007B752A"/>
    <w:rsid w:val="007C0F0F"/>
    <w:rsid w:val="007C403A"/>
    <w:rsid w:val="007C410E"/>
    <w:rsid w:val="007C4E6B"/>
    <w:rsid w:val="007C6C95"/>
    <w:rsid w:val="007D30BC"/>
    <w:rsid w:val="007D6958"/>
    <w:rsid w:val="007D7162"/>
    <w:rsid w:val="007E0AC9"/>
    <w:rsid w:val="007E1725"/>
    <w:rsid w:val="007E767A"/>
    <w:rsid w:val="007E7DF5"/>
    <w:rsid w:val="007E7F2E"/>
    <w:rsid w:val="007F2201"/>
    <w:rsid w:val="008024BB"/>
    <w:rsid w:val="00805CE5"/>
    <w:rsid w:val="00807E2E"/>
    <w:rsid w:val="008201B1"/>
    <w:rsid w:val="00821F50"/>
    <w:rsid w:val="00822E9F"/>
    <w:rsid w:val="00825281"/>
    <w:rsid w:val="00825F3E"/>
    <w:rsid w:val="008275C0"/>
    <w:rsid w:val="008334E2"/>
    <w:rsid w:val="008341E6"/>
    <w:rsid w:val="00837B6A"/>
    <w:rsid w:val="008416DB"/>
    <w:rsid w:val="008513DA"/>
    <w:rsid w:val="0085398F"/>
    <w:rsid w:val="00854AEB"/>
    <w:rsid w:val="00855BFF"/>
    <w:rsid w:val="00855C24"/>
    <w:rsid w:val="0086051E"/>
    <w:rsid w:val="00860731"/>
    <w:rsid w:val="008621C7"/>
    <w:rsid w:val="00862E94"/>
    <w:rsid w:val="00865E91"/>
    <w:rsid w:val="00867361"/>
    <w:rsid w:val="00871749"/>
    <w:rsid w:val="00871B1A"/>
    <w:rsid w:val="008724CB"/>
    <w:rsid w:val="00874046"/>
    <w:rsid w:val="00874D74"/>
    <w:rsid w:val="008761F9"/>
    <w:rsid w:val="0087713F"/>
    <w:rsid w:val="00880A6C"/>
    <w:rsid w:val="00880D82"/>
    <w:rsid w:val="008812F2"/>
    <w:rsid w:val="00883228"/>
    <w:rsid w:val="0088468E"/>
    <w:rsid w:val="00887EDA"/>
    <w:rsid w:val="00891C46"/>
    <w:rsid w:val="008925F5"/>
    <w:rsid w:val="0089299F"/>
    <w:rsid w:val="00893BFE"/>
    <w:rsid w:val="00895F1A"/>
    <w:rsid w:val="008970FE"/>
    <w:rsid w:val="008A1612"/>
    <w:rsid w:val="008A2860"/>
    <w:rsid w:val="008A2DFC"/>
    <w:rsid w:val="008A764B"/>
    <w:rsid w:val="008B0222"/>
    <w:rsid w:val="008B22D1"/>
    <w:rsid w:val="008B345D"/>
    <w:rsid w:val="008C112E"/>
    <w:rsid w:val="008C66D9"/>
    <w:rsid w:val="008C73BF"/>
    <w:rsid w:val="008C7B96"/>
    <w:rsid w:val="008D0E1E"/>
    <w:rsid w:val="008D3365"/>
    <w:rsid w:val="008D52B0"/>
    <w:rsid w:val="008D57DF"/>
    <w:rsid w:val="008D5807"/>
    <w:rsid w:val="008D5911"/>
    <w:rsid w:val="008E1832"/>
    <w:rsid w:val="008E3B9F"/>
    <w:rsid w:val="008E507C"/>
    <w:rsid w:val="008E6670"/>
    <w:rsid w:val="008F6D34"/>
    <w:rsid w:val="008F7BC9"/>
    <w:rsid w:val="00900048"/>
    <w:rsid w:val="00900488"/>
    <w:rsid w:val="00900511"/>
    <w:rsid w:val="00901AB7"/>
    <w:rsid w:val="00906804"/>
    <w:rsid w:val="00907812"/>
    <w:rsid w:val="00907850"/>
    <w:rsid w:val="00916382"/>
    <w:rsid w:val="00917948"/>
    <w:rsid w:val="0092234B"/>
    <w:rsid w:val="00924C2A"/>
    <w:rsid w:val="00925873"/>
    <w:rsid w:val="00925E09"/>
    <w:rsid w:val="00927C88"/>
    <w:rsid w:val="009307B8"/>
    <w:rsid w:val="009345FD"/>
    <w:rsid w:val="00936103"/>
    <w:rsid w:val="0093627D"/>
    <w:rsid w:val="00941BCC"/>
    <w:rsid w:val="00942312"/>
    <w:rsid w:val="0094245C"/>
    <w:rsid w:val="00943F63"/>
    <w:rsid w:val="00944BEB"/>
    <w:rsid w:val="00946D1A"/>
    <w:rsid w:val="0095102F"/>
    <w:rsid w:val="00951BF7"/>
    <w:rsid w:val="00952DC4"/>
    <w:rsid w:val="009530FB"/>
    <w:rsid w:val="00957C07"/>
    <w:rsid w:val="00963159"/>
    <w:rsid w:val="00965DDC"/>
    <w:rsid w:val="00970923"/>
    <w:rsid w:val="00970C76"/>
    <w:rsid w:val="00973F53"/>
    <w:rsid w:val="00974EFC"/>
    <w:rsid w:val="00977981"/>
    <w:rsid w:val="00977CEC"/>
    <w:rsid w:val="00982C14"/>
    <w:rsid w:val="0098411C"/>
    <w:rsid w:val="009857B4"/>
    <w:rsid w:val="009858C4"/>
    <w:rsid w:val="009861EC"/>
    <w:rsid w:val="009876C8"/>
    <w:rsid w:val="009908E5"/>
    <w:rsid w:val="00990CB2"/>
    <w:rsid w:val="009948FE"/>
    <w:rsid w:val="0099555B"/>
    <w:rsid w:val="009A26E9"/>
    <w:rsid w:val="009A39F4"/>
    <w:rsid w:val="009A4E31"/>
    <w:rsid w:val="009A54DF"/>
    <w:rsid w:val="009A6718"/>
    <w:rsid w:val="009A77C3"/>
    <w:rsid w:val="009B29ED"/>
    <w:rsid w:val="009B41A7"/>
    <w:rsid w:val="009B5440"/>
    <w:rsid w:val="009C45C5"/>
    <w:rsid w:val="009C4F56"/>
    <w:rsid w:val="009C64CB"/>
    <w:rsid w:val="009D1557"/>
    <w:rsid w:val="009D261B"/>
    <w:rsid w:val="009D3D9E"/>
    <w:rsid w:val="009D4B59"/>
    <w:rsid w:val="009D6D40"/>
    <w:rsid w:val="009D7B49"/>
    <w:rsid w:val="009E19FE"/>
    <w:rsid w:val="009E2076"/>
    <w:rsid w:val="009E20B6"/>
    <w:rsid w:val="009E3503"/>
    <w:rsid w:val="009F0185"/>
    <w:rsid w:val="009F02B9"/>
    <w:rsid w:val="009F2E24"/>
    <w:rsid w:val="00A00974"/>
    <w:rsid w:val="00A00B80"/>
    <w:rsid w:val="00A01463"/>
    <w:rsid w:val="00A04BD7"/>
    <w:rsid w:val="00A07F48"/>
    <w:rsid w:val="00A101E9"/>
    <w:rsid w:val="00A11555"/>
    <w:rsid w:val="00A11D62"/>
    <w:rsid w:val="00A12D5B"/>
    <w:rsid w:val="00A17D6B"/>
    <w:rsid w:val="00A21FB3"/>
    <w:rsid w:val="00A224D6"/>
    <w:rsid w:val="00A235FA"/>
    <w:rsid w:val="00A236DD"/>
    <w:rsid w:val="00A2456A"/>
    <w:rsid w:val="00A30B30"/>
    <w:rsid w:val="00A327B5"/>
    <w:rsid w:val="00A33E33"/>
    <w:rsid w:val="00A344EB"/>
    <w:rsid w:val="00A34FA1"/>
    <w:rsid w:val="00A36799"/>
    <w:rsid w:val="00A41579"/>
    <w:rsid w:val="00A427FA"/>
    <w:rsid w:val="00A44844"/>
    <w:rsid w:val="00A450F1"/>
    <w:rsid w:val="00A458C3"/>
    <w:rsid w:val="00A53629"/>
    <w:rsid w:val="00A57804"/>
    <w:rsid w:val="00A639F8"/>
    <w:rsid w:val="00A66B8C"/>
    <w:rsid w:val="00A67293"/>
    <w:rsid w:val="00A71FAB"/>
    <w:rsid w:val="00A7429D"/>
    <w:rsid w:val="00A77DD6"/>
    <w:rsid w:val="00A81856"/>
    <w:rsid w:val="00A846D4"/>
    <w:rsid w:val="00A93D8C"/>
    <w:rsid w:val="00A943D4"/>
    <w:rsid w:val="00A9544F"/>
    <w:rsid w:val="00A96ABD"/>
    <w:rsid w:val="00A96CC2"/>
    <w:rsid w:val="00AA1A3B"/>
    <w:rsid w:val="00AA3618"/>
    <w:rsid w:val="00AA3B2C"/>
    <w:rsid w:val="00AA65B0"/>
    <w:rsid w:val="00AB1320"/>
    <w:rsid w:val="00AB398B"/>
    <w:rsid w:val="00AB561B"/>
    <w:rsid w:val="00AC5D6F"/>
    <w:rsid w:val="00AC7B5F"/>
    <w:rsid w:val="00AC7C03"/>
    <w:rsid w:val="00AD2639"/>
    <w:rsid w:val="00AD6494"/>
    <w:rsid w:val="00AD7291"/>
    <w:rsid w:val="00AD7FBF"/>
    <w:rsid w:val="00AE0F71"/>
    <w:rsid w:val="00AE25D0"/>
    <w:rsid w:val="00AE3161"/>
    <w:rsid w:val="00AE4F77"/>
    <w:rsid w:val="00AE5389"/>
    <w:rsid w:val="00AE5E9F"/>
    <w:rsid w:val="00AE653B"/>
    <w:rsid w:val="00AE67B1"/>
    <w:rsid w:val="00AE67DC"/>
    <w:rsid w:val="00AF0FD5"/>
    <w:rsid w:val="00AF1D0B"/>
    <w:rsid w:val="00B00999"/>
    <w:rsid w:val="00B00E0C"/>
    <w:rsid w:val="00B02415"/>
    <w:rsid w:val="00B07FEE"/>
    <w:rsid w:val="00B10673"/>
    <w:rsid w:val="00B10911"/>
    <w:rsid w:val="00B11FD5"/>
    <w:rsid w:val="00B12047"/>
    <w:rsid w:val="00B12B87"/>
    <w:rsid w:val="00B12EDF"/>
    <w:rsid w:val="00B12F0C"/>
    <w:rsid w:val="00B13AE5"/>
    <w:rsid w:val="00B152B9"/>
    <w:rsid w:val="00B160EF"/>
    <w:rsid w:val="00B219E1"/>
    <w:rsid w:val="00B21F73"/>
    <w:rsid w:val="00B22AD0"/>
    <w:rsid w:val="00B24C69"/>
    <w:rsid w:val="00B26A78"/>
    <w:rsid w:val="00B325A4"/>
    <w:rsid w:val="00B34A00"/>
    <w:rsid w:val="00B373D5"/>
    <w:rsid w:val="00B37B16"/>
    <w:rsid w:val="00B408B9"/>
    <w:rsid w:val="00B40CF1"/>
    <w:rsid w:val="00B40D2A"/>
    <w:rsid w:val="00B40E87"/>
    <w:rsid w:val="00B436E9"/>
    <w:rsid w:val="00B47C10"/>
    <w:rsid w:val="00B502DF"/>
    <w:rsid w:val="00B51BF7"/>
    <w:rsid w:val="00B53026"/>
    <w:rsid w:val="00B53193"/>
    <w:rsid w:val="00B542EA"/>
    <w:rsid w:val="00B5679C"/>
    <w:rsid w:val="00B6229C"/>
    <w:rsid w:val="00B628B5"/>
    <w:rsid w:val="00B64A40"/>
    <w:rsid w:val="00B64E8F"/>
    <w:rsid w:val="00B65322"/>
    <w:rsid w:val="00B715DE"/>
    <w:rsid w:val="00B73165"/>
    <w:rsid w:val="00B73E8B"/>
    <w:rsid w:val="00B76A3A"/>
    <w:rsid w:val="00B8425D"/>
    <w:rsid w:val="00B90C1D"/>
    <w:rsid w:val="00B91402"/>
    <w:rsid w:val="00B91CA3"/>
    <w:rsid w:val="00B92639"/>
    <w:rsid w:val="00B92812"/>
    <w:rsid w:val="00B93EBA"/>
    <w:rsid w:val="00B95008"/>
    <w:rsid w:val="00BA2902"/>
    <w:rsid w:val="00BA2CE9"/>
    <w:rsid w:val="00BA2F0C"/>
    <w:rsid w:val="00BA442D"/>
    <w:rsid w:val="00BA448D"/>
    <w:rsid w:val="00BA44A2"/>
    <w:rsid w:val="00BA5877"/>
    <w:rsid w:val="00BA6DE2"/>
    <w:rsid w:val="00BB2DC7"/>
    <w:rsid w:val="00BB3D5D"/>
    <w:rsid w:val="00BC15FB"/>
    <w:rsid w:val="00BC274F"/>
    <w:rsid w:val="00BC2C74"/>
    <w:rsid w:val="00BC4B8A"/>
    <w:rsid w:val="00BC50F6"/>
    <w:rsid w:val="00BC576E"/>
    <w:rsid w:val="00BD3BBC"/>
    <w:rsid w:val="00BD5DFB"/>
    <w:rsid w:val="00BD6326"/>
    <w:rsid w:val="00BD6795"/>
    <w:rsid w:val="00BE06A0"/>
    <w:rsid w:val="00BE144C"/>
    <w:rsid w:val="00BE4D61"/>
    <w:rsid w:val="00BE5C71"/>
    <w:rsid w:val="00BE614A"/>
    <w:rsid w:val="00BE7387"/>
    <w:rsid w:val="00BF1021"/>
    <w:rsid w:val="00BF4897"/>
    <w:rsid w:val="00C00166"/>
    <w:rsid w:val="00C003CB"/>
    <w:rsid w:val="00C0123E"/>
    <w:rsid w:val="00C03E8A"/>
    <w:rsid w:val="00C0404B"/>
    <w:rsid w:val="00C07C39"/>
    <w:rsid w:val="00C1030C"/>
    <w:rsid w:val="00C13F13"/>
    <w:rsid w:val="00C17756"/>
    <w:rsid w:val="00C17AB2"/>
    <w:rsid w:val="00C22624"/>
    <w:rsid w:val="00C248A9"/>
    <w:rsid w:val="00C30FC4"/>
    <w:rsid w:val="00C31B11"/>
    <w:rsid w:val="00C329E9"/>
    <w:rsid w:val="00C413A6"/>
    <w:rsid w:val="00C42596"/>
    <w:rsid w:val="00C4419C"/>
    <w:rsid w:val="00C5035A"/>
    <w:rsid w:val="00C509E1"/>
    <w:rsid w:val="00C51F6F"/>
    <w:rsid w:val="00C520BF"/>
    <w:rsid w:val="00C52168"/>
    <w:rsid w:val="00C546ED"/>
    <w:rsid w:val="00C54C38"/>
    <w:rsid w:val="00C562AF"/>
    <w:rsid w:val="00C60C7A"/>
    <w:rsid w:val="00C62785"/>
    <w:rsid w:val="00C655AE"/>
    <w:rsid w:val="00C66F9A"/>
    <w:rsid w:val="00C6731F"/>
    <w:rsid w:val="00C76C71"/>
    <w:rsid w:val="00C83982"/>
    <w:rsid w:val="00C86ACA"/>
    <w:rsid w:val="00C90097"/>
    <w:rsid w:val="00C918F6"/>
    <w:rsid w:val="00C91CF1"/>
    <w:rsid w:val="00C93043"/>
    <w:rsid w:val="00C93591"/>
    <w:rsid w:val="00C9417D"/>
    <w:rsid w:val="00C9778D"/>
    <w:rsid w:val="00C97B00"/>
    <w:rsid w:val="00C97B0A"/>
    <w:rsid w:val="00C97D2A"/>
    <w:rsid w:val="00CA3A5A"/>
    <w:rsid w:val="00CA67BC"/>
    <w:rsid w:val="00CA69E1"/>
    <w:rsid w:val="00CA6CDC"/>
    <w:rsid w:val="00CB0CD2"/>
    <w:rsid w:val="00CB1F1F"/>
    <w:rsid w:val="00CC1218"/>
    <w:rsid w:val="00CC1726"/>
    <w:rsid w:val="00CC372A"/>
    <w:rsid w:val="00CC4EC9"/>
    <w:rsid w:val="00CC6D6C"/>
    <w:rsid w:val="00CD10B3"/>
    <w:rsid w:val="00CD3ADE"/>
    <w:rsid w:val="00CD469C"/>
    <w:rsid w:val="00CD511A"/>
    <w:rsid w:val="00CD53A5"/>
    <w:rsid w:val="00CD5972"/>
    <w:rsid w:val="00CD64F1"/>
    <w:rsid w:val="00CD6AD4"/>
    <w:rsid w:val="00CE01CE"/>
    <w:rsid w:val="00CE1BF1"/>
    <w:rsid w:val="00CE4973"/>
    <w:rsid w:val="00CE703E"/>
    <w:rsid w:val="00CF047A"/>
    <w:rsid w:val="00CF2C7F"/>
    <w:rsid w:val="00D00D32"/>
    <w:rsid w:val="00D04E90"/>
    <w:rsid w:val="00D07633"/>
    <w:rsid w:val="00D164DA"/>
    <w:rsid w:val="00D17710"/>
    <w:rsid w:val="00D22EC9"/>
    <w:rsid w:val="00D24D12"/>
    <w:rsid w:val="00D3062B"/>
    <w:rsid w:val="00D30848"/>
    <w:rsid w:val="00D317BB"/>
    <w:rsid w:val="00D32369"/>
    <w:rsid w:val="00D32E3E"/>
    <w:rsid w:val="00D32EB5"/>
    <w:rsid w:val="00D33758"/>
    <w:rsid w:val="00D33F26"/>
    <w:rsid w:val="00D347CD"/>
    <w:rsid w:val="00D411A3"/>
    <w:rsid w:val="00D439A0"/>
    <w:rsid w:val="00D43FF7"/>
    <w:rsid w:val="00D4766B"/>
    <w:rsid w:val="00D5080E"/>
    <w:rsid w:val="00D51FC2"/>
    <w:rsid w:val="00D52DE5"/>
    <w:rsid w:val="00D54049"/>
    <w:rsid w:val="00D543B1"/>
    <w:rsid w:val="00D5554C"/>
    <w:rsid w:val="00D55C61"/>
    <w:rsid w:val="00D56343"/>
    <w:rsid w:val="00D56733"/>
    <w:rsid w:val="00D573E0"/>
    <w:rsid w:val="00D57F21"/>
    <w:rsid w:val="00D60401"/>
    <w:rsid w:val="00D6659F"/>
    <w:rsid w:val="00D708D3"/>
    <w:rsid w:val="00D71892"/>
    <w:rsid w:val="00D77979"/>
    <w:rsid w:val="00D816AF"/>
    <w:rsid w:val="00D84C64"/>
    <w:rsid w:val="00D869AB"/>
    <w:rsid w:val="00D910A1"/>
    <w:rsid w:val="00D91ACA"/>
    <w:rsid w:val="00D954E2"/>
    <w:rsid w:val="00D977D1"/>
    <w:rsid w:val="00DA109A"/>
    <w:rsid w:val="00DA28AC"/>
    <w:rsid w:val="00DA7B84"/>
    <w:rsid w:val="00DA7E46"/>
    <w:rsid w:val="00DB0BDA"/>
    <w:rsid w:val="00DB1825"/>
    <w:rsid w:val="00DB3D4F"/>
    <w:rsid w:val="00DB61D7"/>
    <w:rsid w:val="00DB6C13"/>
    <w:rsid w:val="00DC00F1"/>
    <w:rsid w:val="00DC1E9B"/>
    <w:rsid w:val="00DC1FD3"/>
    <w:rsid w:val="00DC3677"/>
    <w:rsid w:val="00DD0747"/>
    <w:rsid w:val="00DD0F10"/>
    <w:rsid w:val="00DD597B"/>
    <w:rsid w:val="00DE011A"/>
    <w:rsid w:val="00DE1B9B"/>
    <w:rsid w:val="00DE2EA3"/>
    <w:rsid w:val="00DE3F93"/>
    <w:rsid w:val="00DE4D63"/>
    <w:rsid w:val="00DE6B40"/>
    <w:rsid w:val="00DF0169"/>
    <w:rsid w:val="00DF01FD"/>
    <w:rsid w:val="00DF0EB1"/>
    <w:rsid w:val="00DF3161"/>
    <w:rsid w:val="00DF3197"/>
    <w:rsid w:val="00E01F82"/>
    <w:rsid w:val="00E021FB"/>
    <w:rsid w:val="00E03D3D"/>
    <w:rsid w:val="00E04B51"/>
    <w:rsid w:val="00E0568E"/>
    <w:rsid w:val="00E05A34"/>
    <w:rsid w:val="00E12590"/>
    <w:rsid w:val="00E15AF0"/>
    <w:rsid w:val="00E16073"/>
    <w:rsid w:val="00E168A6"/>
    <w:rsid w:val="00E22252"/>
    <w:rsid w:val="00E22F0D"/>
    <w:rsid w:val="00E23AB7"/>
    <w:rsid w:val="00E24CBC"/>
    <w:rsid w:val="00E30B79"/>
    <w:rsid w:val="00E334EB"/>
    <w:rsid w:val="00E348DE"/>
    <w:rsid w:val="00E40308"/>
    <w:rsid w:val="00E4323A"/>
    <w:rsid w:val="00E45B8D"/>
    <w:rsid w:val="00E53768"/>
    <w:rsid w:val="00E539DE"/>
    <w:rsid w:val="00E54611"/>
    <w:rsid w:val="00E5597C"/>
    <w:rsid w:val="00E608A4"/>
    <w:rsid w:val="00E62417"/>
    <w:rsid w:val="00E62835"/>
    <w:rsid w:val="00E62BA6"/>
    <w:rsid w:val="00E64A1D"/>
    <w:rsid w:val="00E663D6"/>
    <w:rsid w:val="00E66F04"/>
    <w:rsid w:val="00E67E11"/>
    <w:rsid w:val="00E704E5"/>
    <w:rsid w:val="00E7058F"/>
    <w:rsid w:val="00E72F7B"/>
    <w:rsid w:val="00E7488E"/>
    <w:rsid w:val="00E74E72"/>
    <w:rsid w:val="00E75AB6"/>
    <w:rsid w:val="00E75C72"/>
    <w:rsid w:val="00E76336"/>
    <w:rsid w:val="00E8306E"/>
    <w:rsid w:val="00E83513"/>
    <w:rsid w:val="00E850EE"/>
    <w:rsid w:val="00E86801"/>
    <w:rsid w:val="00E86C98"/>
    <w:rsid w:val="00E9448C"/>
    <w:rsid w:val="00E94660"/>
    <w:rsid w:val="00E948C9"/>
    <w:rsid w:val="00E95D72"/>
    <w:rsid w:val="00EA1404"/>
    <w:rsid w:val="00EA38AC"/>
    <w:rsid w:val="00EA6D9B"/>
    <w:rsid w:val="00EA6FC4"/>
    <w:rsid w:val="00EB28B4"/>
    <w:rsid w:val="00EB3666"/>
    <w:rsid w:val="00EB45E3"/>
    <w:rsid w:val="00EB4D47"/>
    <w:rsid w:val="00EB77EA"/>
    <w:rsid w:val="00EC034C"/>
    <w:rsid w:val="00EC1377"/>
    <w:rsid w:val="00EC3D76"/>
    <w:rsid w:val="00EC52B5"/>
    <w:rsid w:val="00EC72E8"/>
    <w:rsid w:val="00ED1850"/>
    <w:rsid w:val="00ED2073"/>
    <w:rsid w:val="00EE1F3F"/>
    <w:rsid w:val="00EE4785"/>
    <w:rsid w:val="00EE7B79"/>
    <w:rsid w:val="00EF24B3"/>
    <w:rsid w:val="00F01B08"/>
    <w:rsid w:val="00F029C6"/>
    <w:rsid w:val="00F02DC3"/>
    <w:rsid w:val="00F06A31"/>
    <w:rsid w:val="00F06C8B"/>
    <w:rsid w:val="00F07727"/>
    <w:rsid w:val="00F12853"/>
    <w:rsid w:val="00F14A7E"/>
    <w:rsid w:val="00F15E1F"/>
    <w:rsid w:val="00F16FF6"/>
    <w:rsid w:val="00F2214B"/>
    <w:rsid w:val="00F23E8B"/>
    <w:rsid w:val="00F257EB"/>
    <w:rsid w:val="00F26893"/>
    <w:rsid w:val="00F314E7"/>
    <w:rsid w:val="00F31D86"/>
    <w:rsid w:val="00F32DA6"/>
    <w:rsid w:val="00F333BF"/>
    <w:rsid w:val="00F33A35"/>
    <w:rsid w:val="00F34BF6"/>
    <w:rsid w:val="00F35839"/>
    <w:rsid w:val="00F376B7"/>
    <w:rsid w:val="00F433BD"/>
    <w:rsid w:val="00F43BEC"/>
    <w:rsid w:val="00F44958"/>
    <w:rsid w:val="00F46873"/>
    <w:rsid w:val="00F53AFB"/>
    <w:rsid w:val="00F5404A"/>
    <w:rsid w:val="00F54B23"/>
    <w:rsid w:val="00F55403"/>
    <w:rsid w:val="00F5561A"/>
    <w:rsid w:val="00F56D06"/>
    <w:rsid w:val="00F578BD"/>
    <w:rsid w:val="00F57FFD"/>
    <w:rsid w:val="00F62A15"/>
    <w:rsid w:val="00F648AD"/>
    <w:rsid w:val="00F64F76"/>
    <w:rsid w:val="00F65688"/>
    <w:rsid w:val="00F65B78"/>
    <w:rsid w:val="00F67ECC"/>
    <w:rsid w:val="00F73254"/>
    <w:rsid w:val="00F734A8"/>
    <w:rsid w:val="00F74B00"/>
    <w:rsid w:val="00F74F94"/>
    <w:rsid w:val="00F75E60"/>
    <w:rsid w:val="00F76074"/>
    <w:rsid w:val="00F8114F"/>
    <w:rsid w:val="00F81F8D"/>
    <w:rsid w:val="00F832F0"/>
    <w:rsid w:val="00F8506B"/>
    <w:rsid w:val="00F86A70"/>
    <w:rsid w:val="00F92690"/>
    <w:rsid w:val="00F92F4C"/>
    <w:rsid w:val="00F959F9"/>
    <w:rsid w:val="00F96229"/>
    <w:rsid w:val="00F96E94"/>
    <w:rsid w:val="00FA30EB"/>
    <w:rsid w:val="00FA3412"/>
    <w:rsid w:val="00FA4800"/>
    <w:rsid w:val="00FA65D0"/>
    <w:rsid w:val="00FA7A66"/>
    <w:rsid w:val="00FB0320"/>
    <w:rsid w:val="00FB0720"/>
    <w:rsid w:val="00FC1E45"/>
    <w:rsid w:val="00FC5119"/>
    <w:rsid w:val="00FC67B9"/>
    <w:rsid w:val="00FC709A"/>
    <w:rsid w:val="00FD031A"/>
    <w:rsid w:val="00FD0539"/>
    <w:rsid w:val="00FD07C2"/>
    <w:rsid w:val="00FD301B"/>
    <w:rsid w:val="00FD33B0"/>
    <w:rsid w:val="00FD439A"/>
    <w:rsid w:val="00FD65AB"/>
    <w:rsid w:val="00FD7A61"/>
    <w:rsid w:val="00FE1B9B"/>
    <w:rsid w:val="00FE27B4"/>
    <w:rsid w:val="00FE5970"/>
    <w:rsid w:val="00FE6F1C"/>
    <w:rsid w:val="00FF0A96"/>
    <w:rsid w:val="00FF6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F37BA9"/>
  <w15:docId w15:val="{0545B54C-675E-45C8-9F0B-75ECDDC3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7BC9"/>
    <w:rPr>
      <w:rFonts w:ascii="Univers" w:hAnsi="Univers"/>
      <w:lang w:eastAsia="en-US"/>
    </w:rPr>
  </w:style>
  <w:style w:type="paragraph" w:styleId="Kop1">
    <w:name w:val="heading 1"/>
    <w:basedOn w:val="Standaard"/>
    <w:next w:val="Standaard"/>
    <w:link w:val="Kop1Char"/>
    <w:uiPriority w:val="99"/>
    <w:qFormat/>
    <w:rsid w:val="00A81856"/>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9"/>
    <w:qFormat/>
    <w:rsid w:val="00B373D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rsid w:val="00A81856"/>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9"/>
    <w:qFormat/>
    <w:rsid w:val="00483293"/>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DD597B"/>
    <w:pPr>
      <w:spacing w:before="240" w:after="60"/>
      <w:outlineLvl w:val="4"/>
    </w:pPr>
    <w:rPr>
      <w:b/>
      <w:bCs/>
      <w:i/>
      <w:iCs/>
      <w:sz w:val="26"/>
      <w:szCs w:val="26"/>
    </w:rPr>
  </w:style>
  <w:style w:type="paragraph" w:styleId="Kop6">
    <w:name w:val="heading 6"/>
    <w:basedOn w:val="Standaard"/>
    <w:next w:val="Standaard"/>
    <w:link w:val="Kop6Char"/>
    <w:uiPriority w:val="99"/>
    <w:qFormat/>
    <w:rsid w:val="00EA1404"/>
    <w:pPr>
      <w:keepNext/>
      <w:outlineLvl w:val="5"/>
    </w:pPr>
    <w:rPr>
      <w:rFonts w:ascii="Arial" w:hAnsi="Arial" w:cs="Arial"/>
      <w:b/>
      <w:bCs/>
      <w:sz w:val="20"/>
      <w:szCs w:val="20"/>
      <w:lang w:eastAsia="nl-NL"/>
    </w:rPr>
  </w:style>
  <w:style w:type="paragraph" w:styleId="Kop7">
    <w:name w:val="heading 7"/>
    <w:basedOn w:val="Standaard"/>
    <w:next w:val="Standaard"/>
    <w:link w:val="Kop7Char"/>
    <w:uiPriority w:val="99"/>
    <w:qFormat/>
    <w:rsid w:val="00487DF3"/>
    <w:pPr>
      <w:spacing w:before="240" w:after="60"/>
      <w:outlineLvl w:val="6"/>
    </w:pPr>
    <w:rPr>
      <w:rFonts w:ascii="Times New Roman" w:hAnsi="Times New Roman"/>
      <w:sz w:val="24"/>
      <w:szCs w:val="24"/>
    </w:rPr>
  </w:style>
  <w:style w:type="paragraph" w:styleId="Kop8">
    <w:name w:val="heading 8"/>
    <w:basedOn w:val="Standaard"/>
    <w:next w:val="Standaard"/>
    <w:link w:val="Kop8Char"/>
    <w:uiPriority w:val="99"/>
    <w:qFormat/>
    <w:rsid w:val="00BA2CE9"/>
    <w:pPr>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BA2CE9"/>
    <w:p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C655AE"/>
    <w:rPr>
      <w:rFonts w:ascii="Cambria" w:hAnsi="Cambria" w:cs="Times New Roman"/>
      <w:b/>
      <w:bCs/>
      <w:kern w:val="32"/>
      <w:sz w:val="32"/>
      <w:szCs w:val="32"/>
      <w:lang w:eastAsia="en-US"/>
    </w:rPr>
  </w:style>
  <w:style w:type="character" w:customStyle="1" w:styleId="Kop2Char">
    <w:name w:val="Kop 2 Char"/>
    <w:basedOn w:val="Standaardalinea-lettertype"/>
    <w:link w:val="Kop2"/>
    <w:uiPriority w:val="99"/>
    <w:semiHidden/>
    <w:locked/>
    <w:rsid w:val="00C655AE"/>
    <w:rPr>
      <w:rFonts w:ascii="Cambria" w:hAnsi="Cambria" w:cs="Times New Roman"/>
      <w:b/>
      <w:bCs/>
      <w:i/>
      <w:iCs/>
      <w:sz w:val="28"/>
      <w:szCs w:val="28"/>
      <w:lang w:eastAsia="en-US"/>
    </w:rPr>
  </w:style>
  <w:style w:type="character" w:customStyle="1" w:styleId="Kop3Char">
    <w:name w:val="Kop 3 Char"/>
    <w:basedOn w:val="Standaardalinea-lettertype"/>
    <w:link w:val="Kop3"/>
    <w:uiPriority w:val="99"/>
    <w:semiHidden/>
    <w:locked/>
    <w:rsid w:val="00C655AE"/>
    <w:rPr>
      <w:rFonts w:ascii="Cambria" w:hAnsi="Cambria" w:cs="Times New Roman"/>
      <w:b/>
      <w:bCs/>
      <w:sz w:val="26"/>
      <w:szCs w:val="26"/>
      <w:lang w:eastAsia="en-US"/>
    </w:rPr>
  </w:style>
  <w:style w:type="character" w:customStyle="1" w:styleId="Kop4Char">
    <w:name w:val="Kop 4 Char"/>
    <w:basedOn w:val="Standaardalinea-lettertype"/>
    <w:link w:val="Kop4"/>
    <w:uiPriority w:val="99"/>
    <w:semiHidden/>
    <w:locked/>
    <w:rsid w:val="00C655AE"/>
    <w:rPr>
      <w:rFonts w:ascii="Calibri" w:hAnsi="Calibri" w:cs="Times New Roman"/>
      <w:b/>
      <w:bCs/>
      <w:sz w:val="28"/>
      <w:szCs w:val="28"/>
      <w:lang w:eastAsia="en-US"/>
    </w:rPr>
  </w:style>
  <w:style w:type="character" w:customStyle="1" w:styleId="Kop5Char">
    <w:name w:val="Kop 5 Char"/>
    <w:basedOn w:val="Standaardalinea-lettertype"/>
    <w:link w:val="Kop5"/>
    <w:uiPriority w:val="99"/>
    <w:semiHidden/>
    <w:locked/>
    <w:rsid w:val="00C655AE"/>
    <w:rPr>
      <w:rFonts w:ascii="Calibri" w:hAnsi="Calibri" w:cs="Times New Roman"/>
      <w:b/>
      <w:bCs/>
      <w:i/>
      <w:iCs/>
      <w:sz w:val="26"/>
      <w:szCs w:val="26"/>
      <w:lang w:eastAsia="en-US"/>
    </w:rPr>
  </w:style>
  <w:style w:type="character" w:customStyle="1" w:styleId="Kop6Char">
    <w:name w:val="Kop 6 Char"/>
    <w:basedOn w:val="Standaardalinea-lettertype"/>
    <w:link w:val="Kop6"/>
    <w:uiPriority w:val="99"/>
    <w:semiHidden/>
    <w:locked/>
    <w:rsid w:val="00C655AE"/>
    <w:rPr>
      <w:rFonts w:ascii="Calibri" w:hAnsi="Calibri" w:cs="Times New Roman"/>
      <w:b/>
      <w:bCs/>
      <w:lang w:eastAsia="en-US"/>
    </w:rPr>
  </w:style>
  <w:style w:type="character" w:customStyle="1" w:styleId="Kop7Char">
    <w:name w:val="Kop 7 Char"/>
    <w:basedOn w:val="Standaardalinea-lettertype"/>
    <w:link w:val="Kop7"/>
    <w:uiPriority w:val="99"/>
    <w:semiHidden/>
    <w:locked/>
    <w:rsid w:val="00C655AE"/>
    <w:rPr>
      <w:rFonts w:ascii="Calibri" w:hAnsi="Calibri" w:cs="Times New Roman"/>
      <w:sz w:val="24"/>
      <w:szCs w:val="24"/>
      <w:lang w:eastAsia="en-US"/>
    </w:rPr>
  </w:style>
  <w:style w:type="character" w:customStyle="1" w:styleId="Kop8Char">
    <w:name w:val="Kop 8 Char"/>
    <w:basedOn w:val="Standaardalinea-lettertype"/>
    <w:link w:val="Kop8"/>
    <w:uiPriority w:val="99"/>
    <w:semiHidden/>
    <w:locked/>
    <w:rsid w:val="00C655AE"/>
    <w:rPr>
      <w:rFonts w:ascii="Calibri" w:hAnsi="Calibri" w:cs="Times New Roman"/>
      <w:i/>
      <w:iCs/>
      <w:sz w:val="24"/>
      <w:szCs w:val="24"/>
      <w:lang w:eastAsia="en-US"/>
    </w:rPr>
  </w:style>
  <w:style w:type="character" w:customStyle="1" w:styleId="Kop9Char">
    <w:name w:val="Kop 9 Char"/>
    <w:basedOn w:val="Standaardalinea-lettertype"/>
    <w:link w:val="Kop9"/>
    <w:uiPriority w:val="99"/>
    <w:semiHidden/>
    <w:locked/>
    <w:rsid w:val="00C655AE"/>
    <w:rPr>
      <w:rFonts w:ascii="Cambria" w:hAnsi="Cambria" w:cs="Times New Roman"/>
      <w:lang w:eastAsia="en-US"/>
    </w:rPr>
  </w:style>
  <w:style w:type="paragraph" w:customStyle="1" w:styleId="xl27">
    <w:name w:val="xl27"/>
    <w:basedOn w:val="Standaard"/>
    <w:uiPriority w:val="99"/>
    <w:rsid w:val="00EA1404"/>
    <w:pPr>
      <w:spacing w:before="100" w:beforeAutospacing="1" w:after="100" w:afterAutospacing="1"/>
    </w:pPr>
    <w:rPr>
      <w:rFonts w:ascii="Arial" w:eastAsia="Arial Unicode MS" w:hAnsi="Arial" w:cs="Arial"/>
      <w:sz w:val="18"/>
      <w:szCs w:val="18"/>
      <w:lang w:eastAsia="nl-NL"/>
    </w:rPr>
  </w:style>
  <w:style w:type="paragraph" w:customStyle="1" w:styleId="xl25">
    <w:name w:val="xl25"/>
    <w:basedOn w:val="Standaard"/>
    <w:uiPriority w:val="99"/>
    <w:rsid w:val="00EA1404"/>
    <w:pPr>
      <w:spacing w:before="100" w:beforeAutospacing="1" w:after="100" w:afterAutospacing="1"/>
    </w:pPr>
    <w:rPr>
      <w:rFonts w:ascii="Arial" w:eastAsia="Arial Unicode MS" w:hAnsi="Arial" w:cs="Arial"/>
      <w:b/>
      <w:bCs/>
      <w:sz w:val="18"/>
      <w:szCs w:val="18"/>
      <w:lang w:eastAsia="nl-NL"/>
    </w:rPr>
  </w:style>
  <w:style w:type="paragraph" w:styleId="Plattetekst">
    <w:name w:val="Body Text"/>
    <w:basedOn w:val="Standaard"/>
    <w:link w:val="PlattetekstChar"/>
    <w:uiPriority w:val="99"/>
    <w:rsid w:val="00EA1404"/>
    <w:rPr>
      <w:rFonts w:ascii="Arial" w:hAnsi="Arial" w:cs="Arial"/>
      <w:sz w:val="20"/>
      <w:szCs w:val="20"/>
      <w:lang w:eastAsia="nl-NL"/>
    </w:rPr>
  </w:style>
  <w:style w:type="character" w:customStyle="1" w:styleId="PlattetekstChar">
    <w:name w:val="Platte tekst Char"/>
    <w:basedOn w:val="Standaardalinea-lettertype"/>
    <w:link w:val="Plattetekst"/>
    <w:uiPriority w:val="99"/>
    <w:locked/>
    <w:rsid w:val="008F7BC9"/>
    <w:rPr>
      <w:rFonts w:ascii="Arial" w:hAnsi="Arial" w:cs="Arial"/>
    </w:rPr>
  </w:style>
  <w:style w:type="paragraph" w:customStyle="1" w:styleId="uitlegnaam">
    <w:name w:val="uitleg_naam"/>
    <w:basedOn w:val="Bijschrift"/>
    <w:uiPriority w:val="99"/>
    <w:rsid w:val="00EA1404"/>
    <w:pPr>
      <w:spacing w:before="120" w:after="120"/>
    </w:pPr>
    <w:rPr>
      <w:rFonts w:ascii="Conga" w:hAnsi="Conga" w:cs="Arial"/>
      <w:b w:val="0"/>
      <w:bCs w:val="0"/>
      <w:iCs/>
      <w:smallCaps/>
      <w:noProof/>
      <w:kern w:val="32"/>
      <w:sz w:val="22"/>
      <w:szCs w:val="26"/>
      <w:lang w:eastAsia="nl-NL"/>
    </w:rPr>
  </w:style>
  <w:style w:type="paragraph" w:styleId="Normaalweb">
    <w:name w:val="Normal (Web)"/>
    <w:basedOn w:val="Standaard"/>
    <w:link w:val="NormaalwebChar"/>
    <w:uiPriority w:val="99"/>
    <w:rsid w:val="00EA1404"/>
    <w:pPr>
      <w:spacing w:before="100" w:beforeAutospacing="1" w:after="100" w:afterAutospacing="1"/>
    </w:pPr>
    <w:rPr>
      <w:rFonts w:ascii="Arial Unicode MS" w:eastAsia="Arial Unicode MS" w:hAnsi="Arial Unicode MS" w:cs="Arial Unicode MS"/>
      <w:sz w:val="20"/>
      <w:szCs w:val="20"/>
      <w:lang w:eastAsia="nl-NL"/>
    </w:rPr>
  </w:style>
  <w:style w:type="paragraph" w:styleId="Koptekst">
    <w:name w:val="header"/>
    <w:basedOn w:val="Standaard"/>
    <w:link w:val="KoptekstChar"/>
    <w:uiPriority w:val="99"/>
    <w:rsid w:val="00EA1404"/>
    <w:pPr>
      <w:tabs>
        <w:tab w:val="center" w:pos="4536"/>
        <w:tab w:val="right" w:pos="9072"/>
      </w:tabs>
    </w:pPr>
    <w:rPr>
      <w:rFonts w:ascii="Times New Roman" w:hAnsi="Times New Roman"/>
      <w:sz w:val="20"/>
      <w:szCs w:val="20"/>
      <w:lang w:eastAsia="nl-NL"/>
    </w:rPr>
  </w:style>
  <w:style w:type="character" w:customStyle="1" w:styleId="KoptekstChar">
    <w:name w:val="Koptekst Char"/>
    <w:basedOn w:val="Standaardalinea-lettertype"/>
    <w:link w:val="Koptekst"/>
    <w:uiPriority w:val="99"/>
    <w:locked/>
    <w:rsid w:val="00F959F9"/>
    <w:rPr>
      <w:rFonts w:cs="Times New Roman"/>
    </w:rPr>
  </w:style>
  <w:style w:type="character" w:styleId="Paginanummer">
    <w:name w:val="page number"/>
    <w:basedOn w:val="Standaardalinea-lettertype"/>
    <w:uiPriority w:val="99"/>
    <w:rsid w:val="00EA1404"/>
    <w:rPr>
      <w:rFonts w:cs="Times New Roman"/>
    </w:rPr>
  </w:style>
  <w:style w:type="paragraph" w:styleId="Voettekst">
    <w:name w:val="footer"/>
    <w:basedOn w:val="Standaard"/>
    <w:link w:val="VoettekstChar"/>
    <w:uiPriority w:val="99"/>
    <w:rsid w:val="00EA1404"/>
    <w:pPr>
      <w:tabs>
        <w:tab w:val="center" w:pos="4536"/>
        <w:tab w:val="right" w:pos="9072"/>
      </w:tabs>
    </w:pPr>
    <w:rPr>
      <w:rFonts w:ascii="Times New Roman" w:hAnsi="Times New Roman"/>
      <w:sz w:val="24"/>
      <w:szCs w:val="24"/>
      <w:lang w:eastAsia="nl-NL"/>
    </w:rPr>
  </w:style>
  <w:style w:type="character" w:customStyle="1" w:styleId="VoettekstChar">
    <w:name w:val="Voettekst Char"/>
    <w:basedOn w:val="Standaardalinea-lettertype"/>
    <w:link w:val="Voettekst"/>
    <w:uiPriority w:val="99"/>
    <w:locked/>
    <w:rsid w:val="00F959F9"/>
    <w:rPr>
      <w:rFonts w:cs="Times New Roman"/>
      <w:sz w:val="24"/>
      <w:szCs w:val="24"/>
    </w:rPr>
  </w:style>
  <w:style w:type="paragraph" w:styleId="Bijschrift">
    <w:name w:val="caption"/>
    <w:basedOn w:val="Standaard"/>
    <w:next w:val="Standaard"/>
    <w:uiPriority w:val="99"/>
    <w:qFormat/>
    <w:rsid w:val="00EA1404"/>
    <w:rPr>
      <w:b/>
      <w:bCs/>
      <w:sz w:val="20"/>
      <w:szCs w:val="20"/>
    </w:rPr>
  </w:style>
  <w:style w:type="paragraph" w:styleId="Plattetekstinspringen2">
    <w:name w:val="Body Text Indent 2"/>
    <w:basedOn w:val="Standaard"/>
    <w:link w:val="Plattetekstinspringen2Char"/>
    <w:uiPriority w:val="99"/>
    <w:rsid w:val="00EA1404"/>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sid w:val="00C655AE"/>
    <w:rPr>
      <w:rFonts w:ascii="Univers" w:hAnsi="Univers" w:cs="Times New Roman"/>
      <w:lang w:eastAsia="en-US"/>
    </w:rPr>
  </w:style>
  <w:style w:type="paragraph" w:customStyle="1" w:styleId="BalloonText1">
    <w:name w:val="Balloon Text1"/>
    <w:basedOn w:val="Standaard"/>
    <w:uiPriority w:val="99"/>
    <w:semiHidden/>
    <w:rsid w:val="00EA1404"/>
    <w:rPr>
      <w:rFonts w:ascii="Tahoma" w:hAnsi="Tahoma" w:cs="Tahoma"/>
      <w:sz w:val="16"/>
      <w:szCs w:val="16"/>
      <w:lang w:eastAsia="nl-NL"/>
    </w:rPr>
  </w:style>
  <w:style w:type="character" w:styleId="Hyperlink">
    <w:name w:val="Hyperlink"/>
    <w:basedOn w:val="Standaardalinea-lettertype"/>
    <w:uiPriority w:val="99"/>
    <w:rsid w:val="00EA1404"/>
    <w:rPr>
      <w:rFonts w:cs="Times New Roman"/>
      <w:color w:val="0000FF"/>
      <w:u w:val="single"/>
    </w:rPr>
  </w:style>
  <w:style w:type="paragraph" w:styleId="Plattetekst3">
    <w:name w:val="Body Text 3"/>
    <w:basedOn w:val="Standaard"/>
    <w:link w:val="Plattetekst3Char"/>
    <w:uiPriority w:val="99"/>
    <w:rsid w:val="00A81856"/>
    <w:pPr>
      <w:spacing w:after="120"/>
    </w:pPr>
    <w:rPr>
      <w:sz w:val="16"/>
      <w:szCs w:val="16"/>
    </w:rPr>
  </w:style>
  <w:style w:type="character" w:customStyle="1" w:styleId="Plattetekst3Char">
    <w:name w:val="Platte tekst 3 Char"/>
    <w:basedOn w:val="Standaardalinea-lettertype"/>
    <w:link w:val="Plattetekst3"/>
    <w:uiPriority w:val="99"/>
    <w:semiHidden/>
    <w:locked/>
    <w:rsid w:val="00C655AE"/>
    <w:rPr>
      <w:rFonts w:ascii="Univers" w:hAnsi="Univers" w:cs="Times New Roman"/>
      <w:sz w:val="16"/>
      <w:szCs w:val="16"/>
      <w:lang w:eastAsia="en-US"/>
    </w:rPr>
  </w:style>
  <w:style w:type="paragraph" w:styleId="Plattetekst2">
    <w:name w:val="Body Text 2"/>
    <w:basedOn w:val="Standaard"/>
    <w:link w:val="Plattetekst2Char"/>
    <w:uiPriority w:val="99"/>
    <w:rsid w:val="00A81856"/>
    <w:pPr>
      <w:spacing w:after="120" w:line="480" w:lineRule="auto"/>
    </w:pPr>
  </w:style>
  <w:style w:type="character" w:customStyle="1" w:styleId="Plattetekst2Char">
    <w:name w:val="Platte tekst 2 Char"/>
    <w:basedOn w:val="Standaardalinea-lettertype"/>
    <w:link w:val="Plattetekst2"/>
    <w:uiPriority w:val="99"/>
    <w:semiHidden/>
    <w:locked/>
    <w:rsid w:val="00C655AE"/>
    <w:rPr>
      <w:rFonts w:ascii="Univers" w:hAnsi="Univers" w:cs="Times New Roman"/>
      <w:lang w:eastAsia="en-US"/>
    </w:rPr>
  </w:style>
  <w:style w:type="paragraph" w:customStyle="1" w:styleId="Formatkop">
    <w:name w:val="Formatkop"/>
    <w:basedOn w:val="Standaard"/>
    <w:next w:val="Standaard"/>
    <w:uiPriority w:val="99"/>
    <w:rsid w:val="00A81856"/>
    <w:pPr>
      <w:spacing w:line="288" w:lineRule="auto"/>
    </w:pPr>
    <w:rPr>
      <w:rFonts w:ascii="Arial" w:hAnsi="Arial"/>
      <w:i/>
      <w:szCs w:val="24"/>
      <w:lang w:eastAsia="nl-NL"/>
    </w:rPr>
  </w:style>
  <w:style w:type="paragraph" w:customStyle="1" w:styleId="Plattetekst1">
    <w:name w:val="Platte tekst 1"/>
    <w:basedOn w:val="Plattetekst2"/>
    <w:uiPriority w:val="99"/>
    <w:rsid w:val="00A81856"/>
    <w:pPr>
      <w:spacing w:after="0" w:line="240" w:lineRule="auto"/>
    </w:pPr>
    <w:rPr>
      <w:rFonts w:ascii="Arial" w:hAnsi="Arial" w:cs="Arial"/>
      <w:i/>
      <w:iCs/>
      <w:szCs w:val="24"/>
      <w:lang w:val="en-GB" w:eastAsia="nl-NL"/>
    </w:rPr>
  </w:style>
  <w:style w:type="character" w:styleId="Zwaar">
    <w:name w:val="Strong"/>
    <w:basedOn w:val="Standaardalinea-lettertype"/>
    <w:uiPriority w:val="99"/>
    <w:qFormat/>
    <w:rsid w:val="00F96229"/>
    <w:rPr>
      <w:rFonts w:cs="Times New Roman"/>
      <w:b/>
      <w:bCs/>
    </w:rPr>
  </w:style>
  <w:style w:type="paragraph" w:styleId="Voetnoottekst">
    <w:name w:val="footnote text"/>
    <w:basedOn w:val="Standaard"/>
    <w:link w:val="VoetnoottekstChar"/>
    <w:uiPriority w:val="99"/>
    <w:rsid w:val="00F96229"/>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D32EB5"/>
    <w:rPr>
      <w:rFonts w:cs="Times New Roman"/>
    </w:rPr>
  </w:style>
  <w:style w:type="paragraph" w:customStyle="1" w:styleId="Literatuur">
    <w:name w:val="Literatuur"/>
    <w:basedOn w:val="Standaard"/>
    <w:uiPriority w:val="99"/>
    <w:rsid w:val="00F2214B"/>
    <w:pPr>
      <w:numPr>
        <w:numId w:val="8"/>
      </w:numPr>
      <w:spacing w:line="288" w:lineRule="auto"/>
    </w:pPr>
    <w:rPr>
      <w:rFonts w:ascii="Arial" w:hAnsi="Arial"/>
      <w:sz w:val="20"/>
      <w:szCs w:val="24"/>
      <w:lang w:eastAsia="nl-NL"/>
    </w:rPr>
  </w:style>
  <w:style w:type="paragraph" w:customStyle="1" w:styleId="Standaardtabel0">
    <w:name w:val="Standaard tabel"/>
    <w:basedOn w:val="Standaard"/>
    <w:uiPriority w:val="99"/>
    <w:rsid w:val="00F2214B"/>
    <w:pPr>
      <w:spacing w:line="260" w:lineRule="atLeast"/>
    </w:pPr>
    <w:rPr>
      <w:rFonts w:ascii="Verdana" w:hAnsi="Verdana"/>
      <w:sz w:val="18"/>
      <w:szCs w:val="20"/>
      <w:lang w:val="nl" w:eastAsia="nl-NL"/>
    </w:rPr>
  </w:style>
  <w:style w:type="paragraph" w:customStyle="1" w:styleId="voorafopgemaakt">
    <w:name w:val="vooraf opgemaakt"/>
    <w:basedOn w:val="Standaard"/>
    <w:next w:val="HTML-voorafopgemaakt"/>
    <w:uiPriority w:val="99"/>
    <w:rsid w:val="00F2214B"/>
    <w:rPr>
      <w:rFonts w:ascii="Courier New" w:hAnsi="Courier New" w:cs="Courier New"/>
      <w:sz w:val="20"/>
      <w:szCs w:val="20"/>
      <w:lang w:eastAsia="nl-NL"/>
    </w:rPr>
  </w:style>
  <w:style w:type="paragraph" w:styleId="HTML-voorafopgemaakt">
    <w:name w:val="HTML Preformatted"/>
    <w:basedOn w:val="Standaard"/>
    <w:link w:val="HTML-voorafopgemaaktChar"/>
    <w:uiPriority w:val="99"/>
    <w:rsid w:val="00F2214B"/>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locked/>
    <w:rsid w:val="00C655AE"/>
    <w:rPr>
      <w:rFonts w:ascii="Courier New" w:hAnsi="Courier New" w:cs="Courier New"/>
      <w:sz w:val="20"/>
      <w:szCs w:val="20"/>
      <w:lang w:eastAsia="en-US"/>
    </w:rPr>
  </w:style>
  <w:style w:type="character" w:styleId="Voetnootmarkering">
    <w:name w:val="footnote reference"/>
    <w:basedOn w:val="Standaardalinea-lettertype"/>
    <w:uiPriority w:val="99"/>
    <w:rsid w:val="00F76074"/>
    <w:rPr>
      <w:rFonts w:cs="Times New Roman"/>
      <w:vertAlign w:val="superscript"/>
    </w:rPr>
  </w:style>
  <w:style w:type="paragraph" w:styleId="Plattetekstinspringen">
    <w:name w:val="Body Text Indent"/>
    <w:basedOn w:val="Standaard"/>
    <w:link w:val="PlattetekstinspringenChar"/>
    <w:uiPriority w:val="99"/>
    <w:rsid w:val="00BA2CE9"/>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655AE"/>
    <w:rPr>
      <w:rFonts w:ascii="Univers" w:hAnsi="Univers" w:cs="Times New Roman"/>
      <w:lang w:eastAsia="en-US"/>
    </w:rPr>
  </w:style>
  <w:style w:type="character" w:styleId="Nadruk">
    <w:name w:val="Emphasis"/>
    <w:basedOn w:val="Standaardalinea-lettertype"/>
    <w:uiPriority w:val="99"/>
    <w:qFormat/>
    <w:rsid w:val="008A1612"/>
    <w:rPr>
      <w:rFonts w:cs="Times New Roman"/>
      <w:i/>
      <w:iCs/>
    </w:rPr>
  </w:style>
  <w:style w:type="paragraph" w:styleId="Ballontekst">
    <w:name w:val="Balloon Text"/>
    <w:basedOn w:val="Standaard"/>
    <w:link w:val="BallontekstChar"/>
    <w:uiPriority w:val="99"/>
    <w:semiHidden/>
    <w:rsid w:val="008513D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655AE"/>
    <w:rPr>
      <w:rFonts w:cs="Times New Roman"/>
      <w:sz w:val="2"/>
      <w:lang w:eastAsia="en-US"/>
    </w:rPr>
  </w:style>
  <w:style w:type="character" w:styleId="Verwijzingopmerking">
    <w:name w:val="annotation reference"/>
    <w:basedOn w:val="Standaardalinea-lettertype"/>
    <w:uiPriority w:val="99"/>
    <w:semiHidden/>
    <w:rsid w:val="008513DA"/>
    <w:rPr>
      <w:rFonts w:cs="Times New Roman"/>
      <w:sz w:val="16"/>
      <w:szCs w:val="16"/>
    </w:rPr>
  </w:style>
  <w:style w:type="paragraph" w:styleId="Tekstopmerking">
    <w:name w:val="annotation text"/>
    <w:basedOn w:val="Standaard"/>
    <w:link w:val="TekstopmerkingChar"/>
    <w:uiPriority w:val="99"/>
    <w:semiHidden/>
    <w:rsid w:val="008513DA"/>
    <w:rPr>
      <w:sz w:val="20"/>
      <w:szCs w:val="20"/>
    </w:rPr>
  </w:style>
  <w:style w:type="character" w:customStyle="1" w:styleId="TekstopmerkingChar">
    <w:name w:val="Tekst opmerking Char"/>
    <w:basedOn w:val="Standaardalinea-lettertype"/>
    <w:link w:val="Tekstopmerking"/>
    <w:uiPriority w:val="99"/>
    <w:semiHidden/>
    <w:locked/>
    <w:rsid w:val="00F959F9"/>
    <w:rPr>
      <w:rFonts w:ascii="Univers" w:hAnsi="Univers" w:cs="Times New Roman"/>
      <w:lang w:eastAsia="en-US"/>
    </w:rPr>
  </w:style>
  <w:style w:type="paragraph" w:styleId="Onderwerpvanopmerking">
    <w:name w:val="annotation subject"/>
    <w:basedOn w:val="Tekstopmerking"/>
    <w:next w:val="Tekstopmerking"/>
    <w:link w:val="OnderwerpvanopmerkingChar"/>
    <w:uiPriority w:val="99"/>
    <w:semiHidden/>
    <w:rsid w:val="008513DA"/>
    <w:rPr>
      <w:b/>
      <w:bCs/>
    </w:rPr>
  </w:style>
  <w:style w:type="character" w:customStyle="1" w:styleId="OnderwerpvanopmerkingChar">
    <w:name w:val="Onderwerp van opmerking Char"/>
    <w:basedOn w:val="TekstopmerkingChar"/>
    <w:link w:val="Onderwerpvanopmerking"/>
    <w:uiPriority w:val="99"/>
    <w:semiHidden/>
    <w:locked/>
    <w:rsid w:val="00C655AE"/>
    <w:rPr>
      <w:rFonts w:ascii="Univers" w:hAnsi="Univers" w:cs="Times New Roman"/>
      <w:b/>
      <w:bCs/>
      <w:sz w:val="20"/>
      <w:szCs w:val="20"/>
      <w:lang w:eastAsia="en-US"/>
    </w:rPr>
  </w:style>
  <w:style w:type="character" w:customStyle="1" w:styleId="ti2">
    <w:name w:val="ti2"/>
    <w:basedOn w:val="Standaardalinea-lettertype"/>
    <w:uiPriority w:val="99"/>
    <w:rsid w:val="00487DF3"/>
    <w:rPr>
      <w:rFonts w:cs="Times New Roman"/>
    </w:rPr>
  </w:style>
  <w:style w:type="paragraph" w:customStyle="1" w:styleId="Default">
    <w:name w:val="Default"/>
    <w:uiPriority w:val="99"/>
    <w:rsid w:val="005E4532"/>
    <w:pPr>
      <w:autoSpaceDE w:val="0"/>
      <w:autoSpaceDN w:val="0"/>
      <w:adjustRightInd w:val="0"/>
    </w:pPr>
    <w:rPr>
      <w:rFonts w:ascii="Arial Narrow" w:hAnsi="Arial Narrow"/>
      <w:color w:val="000000"/>
      <w:sz w:val="24"/>
      <w:szCs w:val="24"/>
    </w:rPr>
  </w:style>
  <w:style w:type="character" w:customStyle="1" w:styleId="NormaalwebChar">
    <w:name w:val="Normaal (web) Char"/>
    <w:basedOn w:val="Standaardalinea-lettertype"/>
    <w:link w:val="Normaalweb"/>
    <w:uiPriority w:val="99"/>
    <w:locked/>
    <w:rsid w:val="00970C76"/>
    <w:rPr>
      <w:rFonts w:ascii="Arial Unicode MS" w:eastAsia="Arial Unicode MS" w:hAnsi="Arial Unicode MS" w:cs="Arial Unicode MS"/>
      <w:lang w:val="nl-NL" w:eastAsia="nl-NL" w:bidi="ar-SA"/>
    </w:rPr>
  </w:style>
  <w:style w:type="paragraph" w:customStyle="1" w:styleId="Revisie1">
    <w:name w:val="Revisie1"/>
    <w:hidden/>
    <w:uiPriority w:val="99"/>
    <w:semiHidden/>
    <w:rsid w:val="001C7BCD"/>
    <w:rPr>
      <w:rFonts w:ascii="Univers" w:hAnsi="Univers"/>
      <w:lang w:eastAsia="en-US"/>
    </w:rPr>
  </w:style>
  <w:style w:type="paragraph" w:customStyle="1" w:styleId="CharChar1CharCharCharCharCharCharCharCharCharChar">
    <w:name w:val="Char Char1 Char Char Char Char Char Char Char Char Char Char"/>
    <w:basedOn w:val="Standaard"/>
    <w:uiPriority w:val="99"/>
    <w:rsid w:val="00CC1726"/>
    <w:pPr>
      <w:spacing w:after="160" w:line="240" w:lineRule="exact"/>
    </w:pPr>
    <w:rPr>
      <w:rFonts w:ascii="GillSans Light" w:hAnsi="GillSans Light"/>
      <w:sz w:val="20"/>
      <w:szCs w:val="20"/>
      <w:lang w:eastAsia="nl-NL"/>
    </w:rPr>
  </w:style>
  <w:style w:type="paragraph" w:styleId="Lijstnummering">
    <w:name w:val="List Number"/>
    <w:basedOn w:val="Standaard"/>
    <w:uiPriority w:val="99"/>
    <w:semiHidden/>
    <w:rsid w:val="00795CFE"/>
    <w:pPr>
      <w:tabs>
        <w:tab w:val="left" w:pos="284"/>
        <w:tab w:val="num" w:pos="360"/>
        <w:tab w:val="left" w:pos="567"/>
        <w:tab w:val="left" w:pos="851"/>
        <w:tab w:val="left" w:pos="1134"/>
        <w:tab w:val="left" w:pos="1418"/>
      </w:tabs>
      <w:spacing w:line="260" w:lineRule="exact"/>
      <w:ind w:left="360" w:hanging="360"/>
    </w:pPr>
    <w:rPr>
      <w:sz w:val="20"/>
      <w:szCs w:val="20"/>
      <w:lang w:eastAsia="nl-NL"/>
    </w:rPr>
  </w:style>
  <w:style w:type="table" w:styleId="Tabelraster">
    <w:name w:val="Table Grid"/>
    <w:basedOn w:val="Standaardtabel"/>
    <w:uiPriority w:val="99"/>
    <w:rsid w:val="00EC72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99"/>
    <w:rsid w:val="004E216A"/>
    <w:pPr>
      <w:autoSpaceDE w:val="0"/>
      <w:autoSpaceDN w:val="0"/>
      <w:adjustRightInd w:val="0"/>
      <w:spacing w:line="288" w:lineRule="auto"/>
      <w:ind w:left="220"/>
    </w:pPr>
    <w:rPr>
      <w:rFonts w:eastAsia="Arial Unicode MS" w:cs="Arial"/>
      <w:iCs/>
      <w:sz w:val="20"/>
      <w:szCs w:val="20"/>
      <w:lang w:eastAsia="nl-NL"/>
    </w:rPr>
  </w:style>
  <w:style w:type="paragraph" w:styleId="Inhopg1">
    <w:name w:val="toc 1"/>
    <w:basedOn w:val="Standaard"/>
    <w:next w:val="Standaard"/>
    <w:autoRedefine/>
    <w:uiPriority w:val="99"/>
    <w:semiHidden/>
    <w:rsid w:val="004E216A"/>
  </w:style>
  <w:style w:type="paragraph" w:styleId="Lijstalinea">
    <w:name w:val="List Paragraph"/>
    <w:basedOn w:val="Standaard"/>
    <w:uiPriority w:val="99"/>
    <w:qFormat/>
    <w:rsid w:val="00871B1A"/>
    <w:pPr>
      <w:ind w:left="720"/>
      <w:contextualSpacing/>
    </w:pPr>
    <w:rPr>
      <w:rFonts w:ascii="Times New Roman" w:hAnsi="Times New Roman"/>
      <w:szCs w:val="20"/>
      <w:lang w:eastAsia="nl-NL"/>
    </w:rPr>
  </w:style>
  <w:style w:type="table" w:customStyle="1" w:styleId="Gemiddeldearcering1-accent11">
    <w:name w:val="Gemiddelde arcering 1 - accent 11"/>
    <w:uiPriority w:val="99"/>
    <w:rsid w:val="00871B1A"/>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Bijlage">
    <w:name w:val="Bijlage"/>
    <w:basedOn w:val="Standaard"/>
    <w:next w:val="Standaard"/>
    <w:uiPriority w:val="99"/>
    <w:rsid w:val="00CD469C"/>
    <w:pPr>
      <w:tabs>
        <w:tab w:val="left" w:pos="680"/>
      </w:tabs>
      <w:spacing w:before="120" w:line="255" w:lineRule="exact"/>
      <w:ind w:left="680" w:hanging="680"/>
    </w:pPr>
    <w:rPr>
      <w:rFonts w:ascii="Cb Swift" w:hAnsi="Cb Swift"/>
      <w:sz w:val="16"/>
      <w:szCs w:val="20"/>
      <w:lang w:eastAsia="nl-NL"/>
    </w:rPr>
  </w:style>
  <w:style w:type="paragraph" w:customStyle="1" w:styleId="msolistparagraph0">
    <w:name w:val="msolistparagraph"/>
    <w:basedOn w:val="Standaard"/>
    <w:uiPriority w:val="99"/>
    <w:rsid w:val="00CD469C"/>
    <w:pPr>
      <w:ind w:left="720"/>
    </w:pPr>
    <w:rPr>
      <w:rFonts w:ascii="Arial" w:hAnsi="Arial" w:cs="Arial"/>
      <w:spacing w:val="5"/>
      <w:sz w:val="19"/>
      <w:szCs w:val="19"/>
      <w:lang w:eastAsia="nl-NL"/>
    </w:rPr>
  </w:style>
  <w:style w:type="paragraph" w:styleId="Geenafstand">
    <w:name w:val="No Spacing"/>
    <w:uiPriority w:val="99"/>
    <w:qFormat/>
    <w:rsid w:val="009D3D9E"/>
    <w:rPr>
      <w:rFonts w:ascii="Calibri" w:hAnsi="Calibri"/>
      <w:lang w:eastAsia="en-US"/>
    </w:rPr>
  </w:style>
  <w:style w:type="paragraph" w:customStyle="1" w:styleId="Normaa">
    <w:name w:val="Normaa"/>
    <w:uiPriority w:val="99"/>
    <w:rsid w:val="004662BE"/>
    <w:rPr>
      <w:rFonts w:ascii="Univers" w:hAnsi="Univers"/>
      <w:lang w:eastAsia="en-US"/>
    </w:rPr>
  </w:style>
  <w:style w:type="character" w:customStyle="1" w:styleId="Opmaakprofiel10pt">
    <w:name w:val="Opmaakprofiel 10 pt"/>
    <w:uiPriority w:val="99"/>
    <w:rsid w:val="004662BE"/>
    <w:rPr>
      <w:sz w:val="20"/>
    </w:rPr>
  </w:style>
  <w:style w:type="paragraph" w:customStyle="1" w:styleId="Normaalweb0">
    <w:name w:val="Normaal (web"/>
    <w:basedOn w:val="Normaa"/>
    <w:uiPriority w:val="99"/>
    <w:rsid w:val="004662BE"/>
    <w:pPr>
      <w:spacing w:before="100" w:beforeAutospacing="1" w:after="100" w:afterAutospacing="1"/>
    </w:pPr>
    <w:rPr>
      <w:rFonts w:ascii="Arial Unicode MS" w:eastAsia="Arial Unicode MS" w:hAnsi="Times New Roman" w:cs="Arial Unicode MS"/>
      <w:sz w:val="20"/>
      <w:szCs w:val="20"/>
      <w:lang w:eastAsia="nl-NL"/>
    </w:rPr>
  </w:style>
  <w:style w:type="character" w:customStyle="1" w:styleId="StandaardVUmcChar">
    <w:name w:val="Standaard VUmc Char"/>
    <w:basedOn w:val="Standaardalinea-lettertype"/>
    <w:link w:val="StandaardVUmc"/>
    <w:uiPriority w:val="99"/>
    <w:locked/>
    <w:rsid w:val="00871749"/>
    <w:rPr>
      <w:rFonts w:ascii="LucidaSansEF" w:hAnsi="LucidaSansEF" w:cs="Times New Roman"/>
    </w:rPr>
  </w:style>
  <w:style w:type="paragraph" w:customStyle="1" w:styleId="StandaardVUmc">
    <w:name w:val="Standaard VUmc"/>
    <w:basedOn w:val="Standaard"/>
    <w:link w:val="StandaardVUmcChar"/>
    <w:uiPriority w:val="99"/>
    <w:rsid w:val="00871749"/>
    <w:pPr>
      <w:spacing w:line="288" w:lineRule="auto"/>
    </w:pPr>
    <w:rPr>
      <w:rFonts w:ascii="LucidaSansEF" w:hAnsi="LucidaSansEF"/>
      <w:sz w:val="20"/>
      <w:szCs w:val="20"/>
      <w:lang w:eastAsia="nl-NL"/>
    </w:rPr>
  </w:style>
  <w:style w:type="paragraph" w:customStyle="1" w:styleId="Opmaakprofiel10ptUitvullen">
    <w:name w:val="Opmaakprofiel 10 pt Uitvullen"/>
    <w:basedOn w:val="Standaard"/>
    <w:uiPriority w:val="99"/>
    <w:rsid w:val="00C00166"/>
    <w:pPr>
      <w:jc w:val="both"/>
    </w:pPr>
    <w:rPr>
      <w:sz w:val="20"/>
      <w:szCs w:val="20"/>
    </w:rPr>
  </w:style>
  <w:style w:type="paragraph" w:customStyle="1" w:styleId="nospacing">
    <w:name w:val="nospacing"/>
    <w:basedOn w:val="Standaard"/>
    <w:uiPriority w:val="99"/>
    <w:rsid w:val="0075182A"/>
    <w:rPr>
      <w:rFonts w:ascii="Times New Roman" w:hAnsi="Times New Roman"/>
      <w:sz w:val="24"/>
      <w:szCs w:val="24"/>
      <w:lang w:eastAsia="nl-NL"/>
    </w:rPr>
  </w:style>
  <w:style w:type="paragraph" w:styleId="Revisie">
    <w:name w:val="Revision"/>
    <w:hidden/>
    <w:uiPriority w:val="99"/>
    <w:semiHidden/>
    <w:rsid w:val="006A1BEE"/>
    <w:rPr>
      <w:rFonts w:ascii="Univers" w:hAnsi="Univers"/>
      <w:lang w:eastAsia="en-US"/>
    </w:rPr>
  </w:style>
  <w:style w:type="character" w:styleId="Subtielebenadrukking">
    <w:name w:val="Subtle Emphasis"/>
    <w:basedOn w:val="Standaardalinea-lettertype"/>
    <w:uiPriority w:val="19"/>
    <w:qFormat/>
    <w:rsid w:val="001038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8889">
      <w:bodyDiv w:val="1"/>
      <w:marLeft w:val="0"/>
      <w:marRight w:val="0"/>
      <w:marTop w:val="0"/>
      <w:marBottom w:val="0"/>
      <w:divBdr>
        <w:top w:val="none" w:sz="0" w:space="0" w:color="auto"/>
        <w:left w:val="none" w:sz="0" w:space="0" w:color="auto"/>
        <w:bottom w:val="none" w:sz="0" w:space="0" w:color="auto"/>
        <w:right w:val="none" w:sz="0" w:space="0" w:color="auto"/>
      </w:divBdr>
    </w:div>
    <w:div w:id="578635837">
      <w:bodyDiv w:val="1"/>
      <w:marLeft w:val="0"/>
      <w:marRight w:val="0"/>
      <w:marTop w:val="0"/>
      <w:marBottom w:val="0"/>
      <w:divBdr>
        <w:top w:val="none" w:sz="0" w:space="0" w:color="auto"/>
        <w:left w:val="none" w:sz="0" w:space="0" w:color="auto"/>
        <w:bottom w:val="none" w:sz="0" w:space="0" w:color="auto"/>
        <w:right w:val="none" w:sz="0" w:space="0" w:color="auto"/>
      </w:divBdr>
    </w:div>
    <w:div w:id="633102981">
      <w:bodyDiv w:val="1"/>
      <w:marLeft w:val="0"/>
      <w:marRight w:val="0"/>
      <w:marTop w:val="0"/>
      <w:marBottom w:val="0"/>
      <w:divBdr>
        <w:top w:val="none" w:sz="0" w:space="0" w:color="auto"/>
        <w:left w:val="none" w:sz="0" w:space="0" w:color="auto"/>
        <w:bottom w:val="none" w:sz="0" w:space="0" w:color="auto"/>
        <w:right w:val="none" w:sz="0" w:space="0" w:color="auto"/>
      </w:divBdr>
    </w:div>
    <w:div w:id="669481262">
      <w:bodyDiv w:val="1"/>
      <w:marLeft w:val="0"/>
      <w:marRight w:val="0"/>
      <w:marTop w:val="0"/>
      <w:marBottom w:val="0"/>
      <w:divBdr>
        <w:top w:val="none" w:sz="0" w:space="0" w:color="auto"/>
        <w:left w:val="none" w:sz="0" w:space="0" w:color="auto"/>
        <w:bottom w:val="none" w:sz="0" w:space="0" w:color="auto"/>
        <w:right w:val="none" w:sz="0" w:space="0" w:color="auto"/>
      </w:divBdr>
    </w:div>
    <w:div w:id="763495304">
      <w:bodyDiv w:val="1"/>
      <w:marLeft w:val="0"/>
      <w:marRight w:val="0"/>
      <w:marTop w:val="0"/>
      <w:marBottom w:val="0"/>
      <w:divBdr>
        <w:top w:val="none" w:sz="0" w:space="0" w:color="auto"/>
        <w:left w:val="none" w:sz="0" w:space="0" w:color="auto"/>
        <w:bottom w:val="none" w:sz="0" w:space="0" w:color="auto"/>
        <w:right w:val="none" w:sz="0" w:space="0" w:color="auto"/>
      </w:divBdr>
    </w:div>
    <w:div w:id="841237505">
      <w:bodyDiv w:val="1"/>
      <w:marLeft w:val="0"/>
      <w:marRight w:val="0"/>
      <w:marTop w:val="0"/>
      <w:marBottom w:val="0"/>
      <w:divBdr>
        <w:top w:val="none" w:sz="0" w:space="0" w:color="auto"/>
        <w:left w:val="none" w:sz="0" w:space="0" w:color="auto"/>
        <w:bottom w:val="none" w:sz="0" w:space="0" w:color="auto"/>
        <w:right w:val="none" w:sz="0" w:space="0" w:color="auto"/>
      </w:divBdr>
    </w:div>
    <w:div w:id="954360419">
      <w:bodyDiv w:val="1"/>
      <w:marLeft w:val="0"/>
      <w:marRight w:val="0"/>
      <w:marTop w:val="0"/>
      <w:marBottom w:val="0"/>
      <w:divBdr>
        <w:top w:val="none" w:sz="0" w:space="0" w:color="auto"/>
        <w:left w:val="none" w:sz="0" w:space="0" w:color="auto"/>
        <w:bottom w:val="none" w:sz="0" w:space="0" w:color="auto"/>
        <w:right w:val="none" w:sz="0" w:space="0" w:color="auto"/>
      </w:divBdr>
    </w:div>
    <w:div w:id="1343164567">
      <w:bodyDiv w:val="1"/>
      <w:marLeft w:val="0"/>
      <w:marRight w:val="0"/>
      <w:marTop w:val="0"/>
      <w:marBottom w:val="0"/>
      <w:divBdr>
        <w:top w:val="none" w:sz="0" w:space="0" w:color="auto"/>
        <w:left w:val="none" w:sz="0" w:space="0" w:color="auto"/>
        <w:bottom w:val="none" w:sz="0" w:space="0" w:color="auto"/>
        <w:right w:val="none" w:sz="0" w:space="0" w:color="auto"/>
      </w:divBdr>
    </w:div>
    <w:div w:id="1349675786">
      <w:marLeft w:val="0"/>
      <w:marRight w:val="0"/>
      <w:marTop w:val="0"/>
      <w:marBottom w:val="0"/>
      <w:divBdr>
        <w:top w:val="none" w:sz="0" w:space="0" w:color="auto"/>
        <w:left w:val="none" w:sz="0" w:space="0" w:color="auto"/>
        <w:bottom w:val="none" w:sz="0" w:space="0" w:color="auto"/>
        <w:right w:val="none" w:sz="0" w:space="0" w:color="auto"/>
      </w:divBdr>
    </w:div>
    <w:div w:id="1349675788">
      <w:marLeft w:val="0"/>
      <w:marRight w:val="0"/>
      <w:marTop w:val="0"/>
      <w:marBottom w:val="0"/>
      <w:divBdr>
        <w:top w:val="none" w:sz="0" w:space="0" w:color="auto"/>
        <w:left w:val="none" w:sz="0" w:space="0" w:color="auto"/>
        <w:bottom w:val="none" w:sz="0" w:space="0" w:color="auto"/>
        <w:right w:val="none" w:sz="0" w:space="0" w:color="auto"/>
      </w:divBdr>
    </w:div>
    <w:div w:id="1349675791">
      <w:marLeft w:val="0"/>
      <w:marRight w:val="0"/>
      <w:marTop w:val="0"/>
      <w:marBottom w:val="0"/>
      <w:divBdr>
        <w:top w:val="none" w:sz="0" w:space="0" w:color="auto"/>
        <w:left w:val="none" w:sz="0" w:space="0" w:color="auto"/>
        <w:bottom w:val="none" w:sz="0" w:space="0" w:color="auto"/>
        <w:right w:val="none" w:sz="0" w:space="0" w:color="auto"/>
      </w:divBdr>
      <w:divsChild>
        <w:div w:id="1349675790">
          <w:marLeft w:val="0"/>
          <w:marRight w:val="0"/>
          <w:marTop w:val="0"/>
          <w:marBottom w:val="0"/>
          <w:divBdr>
            <w:top w:val="none" w:sz="0" w:space="0" w:color="auto"/>
            <w:left w:val="none" w:sz="0" w:space="0" w:color="auto"/>
            <w:bottom w:val="none" w:sz="0" w:space="0" w:color="auto"/>
            <w:right w:val="none" w:sz="0" w:space="0" w:color="auto"/>
          </w:divBdr>
          <w:divsChild>
            <w:div w:id="1349675812">
              <w:marLeft w:val="0"/>
              <w:marRight w:val="0"/>
              <w:marTop w:val="0"/>
              <w:marBottom w:val="0"/>
              <w:divBdr>
                <w:top w:val="none" w:sz="0" w:space="0" w:color="auto"/>
                <w:left w:val="none" w:sz="0" w:space="0" w:color="auto"/>
                <w:bottom w:val="none" w:sz="0" w:space="0" w:color="auto"/>
                <w:right w:val="none" w:sz="0" w:space="0" w:color="auto"/>
              </w:divBdr>
              <w:divsChild>
                <w:div w:id="1349675799">
                  <w:marLeft w:val="0"/>
                  <w:marRight w:val="-6084"/>
                  <w:marTop w:val="0"/>
                  <w:marBottom w:val="0"/>
                  <w:divBdr>
                    <w:top w:val="none" w:sz="0" w:space="0" w:color="auto"/>
                    <w:left w:val="none" w:sz="0" w:space="0" w:color="auto"/>
                    <w:bottom w:val="none" w:sz="0" w:space="0" w:color="auto"/>
                    <w:right w:val="none" w:sz="0" w:space="0" w:color="auto"/>
                  </w:divBdr>
                  <w:divsChild>
                    <w:div w:id="1349675794">
                      <w:marLeft w:val="0"/>
                      <w:marRight w:val="5604"/>
                      <w:marTop w:val="0"/>
                      <w:marBottom w:val="0"/>
                      <w:divBdr>
                        <w:top w:val="none" w:sz="0" w:space="0" w:color="auto"/>
                        <w:left w:val="none" w:sz="0" w:space="0" w:color="auto"/>
                        <w:bottom w:val="none" w:sz="0" w:space="0" w:color="auto"/>
                        <w:right w:val="none" w:sz="0" w:space="0" w:color="auto"/>
                      </w:divBdr>
                      <w:divsChild>
                        <w:div w:id="1349675787">
                          <w:marLeft w:val="0"/>
                          <w:marRight w:val="0"/>
                          <w:marTop w:val="0"/>
                          <w:marBottom w:val="0"/>
                          <w:divBdr>
                            <w:top w:val="none" w:sz="0" w:space="0" w:color="auto"/>
                            <w:left w:val="none" w:sz="0" w:space="0" w:color="auto"/>
                            <w:bottom w:val="none" w:sz="0" w:space="0" w:color="auto"/>
                            <w:right w:val="none" w:sz="0" w:space="0" w:color="auto"/>
                          </w:divBdr>
                          <w:divsChild>
                            <w:div w:id="1349675800">
                              <w:marLeft w:val="0"/>
                              <w:marRight w:val="0"/>
                              <w:marTop w:val="120"/>
                              <w:marBottom w:val="360"/>
                              <w:divBdr>
                                <w:top w:val="none" w:sz="0" w:space="0" w:color="auto"/>
                                <w:left w:val="none" w:sz="0" w:space="0" w:color="auto"/>
                                <w:bottom w:val="none" w:sz="0" w:space="0" w:color="auto"/>
                                <w:right w:val="none" w:sz="0" w:space="0" w:color="auto"/>
                              </w:divBdr>
                              <w:divsChild>
                                <w:div w:id="134967581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675795">
      <w:marLeft w:val="0"/>
      <w:marRight w:val="0"/>
      <w:marTop w:val="0"/>
      <w:marBottom w:val="0"/>
      <w:divBdr>
        <w:top w:val="none" w:sz="0" w:space="0" w:color="auto"/>
        <w:left w:val="none" w:sz="0" w:space="0" w:color="auto"/>
        <w:bottom w:val="none" w:sz="0" w:space="0" w:color="auto"/>
        <w:right w:val="none" w:sz="0" w:space="0" w:color="auto"/>
      </w:divBdr>
    </w:div>
    <w:div w:id="1349675797">
      <w:marLeft w:val="0"/>
      <w:marRight w:val="0"/>
      <w:marTop w:val="0"/>
      <w:marBottom w:val="0"/>
      <w:divBdr>
        <w:top w:val="none" w:sz="0" w:space="0" w:color="auto"/>
        <w:left w:val="none" w:sz="0" w:space="0" w:color="auto"/>
        <w:bottom w:val="none" w:sz="0" w:space="0" w:color="auto"/>
        <w:right w:val="none" w:sz="0" w:space="0" w:color="auto"/>
      </w:divBdr>
    </w:div>
    <w:div w:id="1349675801">
      <w:marLeft w:val="0"/>
      <w:marRight w:val="0"/>
      <w:marTop w:val="0"/>
      <w:marBottom w:val="0"/>
      <w:divBdr>
        <w:top w:val="none" w:sz="0" w:space="0" w:color="auto"/>
        <w:left w:val="none" w:sz="0" w:space="0" w:color="auto"/>
        <w:bottom w:val="none" w:sz="0" w:space="0" w:color="auto"/>
        <w:right w:val="none" w:sz="0" w:space="0" w:color="auto"/>
      </w:divBdr>
    </w:div>
    <w:div w:id="1349675805">
      <w:marLeft w:val="0"/>
      <w:marRight w:val="0"/>
      <w:marTop w:val="0"/>
      <w:marBottom w:val="0"/>
      <w:divBdr>
        <w:top w:val="none" w:sz="0" w:space="0" w:color="auto"/>
        <w:left w:val="none" w:sz="0" w:space="0" w:color="auto"/>
        <w:bottom w:val="none" w:sz="0" w:space="0" w:color="auto"/>
        <w:right w:val="none" w:sz="0" w:space="0" w:color="auto"/>
      </w:divBdr>
    </w:div>
    <w:div w:id="1349675806">
      <w:marLeft w:val="0"/>
      <w:marRight w:val="0"/>
      <w:marTop w:val="0"/>
      <w:marBottom w:val="0"/>
      <w:divBdr>
        <w:top w:val="none" w:sz="0" w:space="0" w:color="auto"/>
        <w:left w:val="none" w:sz="0" w:space="0" w:color="auto"/>
        <w:bottom w:val="none" w:sz="0" w:space="0" w:color="auto"/>
        <w:right w:val="none" w:sz="0" w:space="0" w:color="auto"/>
      </w:divBdr>
    </w:div>
    <w:div w:id="1349675807">
      <w:marLeft w:val="0"/>
      <w:marRight w:val="0"/>
      <w:marTop w:val="0"/>
      <w:marBottom w:val="0"/>
      <w:divBdr>
        <w:top w:val="none" w:sz="0" w:space="0" w:color="auto"/>
        <w:left w:val="none" w:sz="0" w:space="0" w:color="auto"/>
        <w:bottom w:val="none" w:sz="0" w:space="0" w:color="auto"/>
        <w:right w:val="none" w:sz="0" w:space="0" w:color="auto"/>
      </w:divBdr>
    </w:div>
    <w:div w:id="1349675808">
      <w:marLeft w:val="0"/>
      <w:marRight w:val="0"/>
      <w:marTop w:val="0"/>
      <w:marBottom w:val="0"/>
      <w:divBdr>
        <w:top w:val="none" w:sz="0" w:space="0" w:color="auto"/>
        <w:left w:val="none" w:sz="0" w:space="0" w:color="auto"/>
        <w:bottom w:val="none" w:sz="0" w:space="0" w:color="auto"/>
        <w:right w:val="none" w:sz="0" w:space="0" w:color="auto"/>
      </w:divBdr>
      <w:divsChild>
        <w:div w:id="1349675792">
          <w:marLeft w:val="0"/>
          <w:marRight w:val="0"/>
          <w:marTop w:val="0"/>
          <w:marBottom w:val="0"/>
          <w:divBdr>
            <w:top w:val="none" w:sz="0" w:space="0" w:color="auto"/>
            <w:left w:val="none" w:sz="0" w:space="0" w:color="auto"/>
            <w:bottom w:val="none" w:sz="0" w:space="0" w:color="auto"/>
            <w:right w:val="none" w:sz="0" w:space="0" w:color="auto"/>
          </w:divBdr>
          <w:divsChild>
            <w:div w:id="1349675789">
              <w:marLeft w:val="0"/>
              <w:marRight w:val="0"/>
              <w:marTop w:val="0"/>
              <w:marBottom w:val="0"/>
              <w:divBdr>
                <w:top w:val="none" w:sz="0" w:space="0" w:color="auto"/>
                <w:left w:val="none" w:sz="0" w:space="0" w:color="auto"/>
                <w:bottom w:val="none" w:sz="0" w:space="0" w:color="auto"/>
                <w:right w:val="none" w:sz="0" w:space="0" w:color="auto"/>
              </w:divBdr>
              <w:divsChild>
                <w:div w:id="1349675803">
                  <w:marLeft w:val="0"/>
                  <w:marRight w:val="0"/>
                  <w:marTop w:val="0"/>
                  <w:marBottom w:val="0"/>
                  <w:divBdr>
                    <w:top w:val="none" w:sz="0" w:space="0" w:color="auto"/>
                    <w:left w:val="none" w:sz="0" w:space="0" w:color="auto"/>
                    <w:bottom w:val="none" w:sz="0" w:space="0" w:color="auto"/>
                    <w:right w:val="none" w:sz="0" w:space="0" w:color="auto"/>
                  </w:divBdr>
                  <w:divsChild>
                    <w:div w:id="1349675793">
                      <w:marLeft w:val="0"/>
                      <w:marRight w:val="0"/>
                      <w:marTop w:val="0"/>
                      <w:marBottom w:val="0"/>
                      <w:divBdr>
                        <w:top w:val="none" w:sz="0" w:space="0" w:color="auto"/>
                        <w:left w:val="none" w:sz="0" w:space="0" w:color="auto"/>
                        <w:bottom w:val="none" w:sz="0" w:space="0" w:color="auto"/>
                        <w:right w:val="none" w:sz="0" w:space="0" w:color="auto"/>
                      </w:divBdr>
                      <w:divsChild>
                        <w:div w:id="1349675804">
                          <w:marLeft w:val="0"/>
                          <w:marRight w:val="0"/>
                          <w:marTop w:val="0"/>
                          <w:marBottom w:val="0"/>
                          <w:divBdr>
                            <w:top w:val="none" w:sz="0" w:space="0" w:color="auto"/>
                            <w:left w:val="none" w:sz="0" w:space="0" w:color="auto"/>
                            <w:bottom w:val="none" w:sz="0" w:space="0" w:color="auto"/>
                            <w:right w:val="none" w:sz="0" w:space="0" w:color="auto"/>
                          </w:divBdr>
                        </w:div>
                        <w:div w:id="13496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675809">
      <w:marLeft w:val="0"/>
      <w:marRight w:val="0"/>
      <w:marTop w:val="0"/>
      <w:marBottom w:val="0"/>
      <w:divBdr>
        <w:top w:val="none" w:sz="0" w:space="0" w:color="auto"/>
        <w:left w:val="none" w:sz="0" w:space="0" w:color="auto"/>
        <w:bottom w:val="none" w:sz="0" w:space="0" w:color="auto"/>
        <w:right w:val="none" w:sz="0" w:space="0" w:color="auto"/>
      </w:divBdr>
    </w:div>
    <w:div w:id="1349675813">
      <w:marLeft w:val="0"/>
      <w:marRight w:val="0"/>
      <w:marTop w:val="0"/>
      <w:marBottom w:val="0"/>
      <w:divBdr>
        <w:top w:val="none" w:sz="0" w:space="0" w:color="auto"/>
        <w:left w:val="none" w:sz="0" w:space="0" w:color="auto"/>
        <w:bottom w:val="none" w:sz="0" w:space="0" w:color="auto"/>
        <w:right w:val="none" w:sz="0" w:space="0" w:color="auto"/>
      </w:divBdr>
    </w:div>
    <w:div w:id="1349675814">
      <w:marLeft w:val="0"/>
      <w:marRight w:val="0"/>
      <w:marTop w:val="0"/>
      <w:marBottom w:val="0"/>
      <w:divBdr>
        <w:top w:val="none" w:sz="0" w:space="0" w:color="auto"/>
        <w:left w:val="none" w:sz="0" w:space="0" w:color="auto"/>
        <w:bottom w:val="none" w:sz="0" w:space="0" w:color="auto"/>
        <w:right w:val="none" w:sz="0" w:space="0" w:color="auto"/>
      </w:divBdr>
      <w:divsChild>
        <w:div w:id="1349675798">
          <w:marLeft w:val="0"/>
          <w:marRight w:val="0"/>
          <w:marTop w:val="0"/>
          <w:marBottom w:val="0"/>
          <w:divBdr>
            <w:top w:val="none" w:sz="0" w:space="0" w:color="auto"/>
            <w:left w:val="none" w:sz="0" w:space="0" w:color="auto"/>
            <w:bottom w:val="none" w:sz="0" w:space="0" w:color="auto"/>
            <w:right w:val="none" w:sz="0" w:space="0" w:color="auto"/>
          </w:divBdr>
          <w:divsChild>
            <w:div w:id="1349675815">
              <w:marLeft w:val="0"/>
              <w:marRight w:val="0"/>
              <w:marTop w:val="0"/>
              <w:marBottom w:val="0"/>
              <w:divBdr>
                <w:top w:val="none" w:sz="0" w:space="0" w:color="auto"/>
                <w:left w:val="none" w:sz="0" w:space="0" w:color="auto"/>
                <w:bottom w:val="none" w:sz="0" w:space="0" w:color="auto"/>
                <w:right w:val="none" w:sz="0" w:space="0" w:color="auto"/>
              </w:divBdr>
              <w:divsChild>
                <w:div w:id="1349675796">
                  <w:marLeft w:val="0"/>
                  <w:marRight w:val="0"/>
                  <w:marTop w:val="0"/>
                  <w:marBottom w:val="0"/>
                  <w:divBdr>
                    <w:top w:val="none" w:sz="0" w:space="0" w:color="auto"/>
                    <w:left w:val="none" w:sz="0" w:space="0" w:color="auto"/>
                    <w:bottom w:val="none" w:sz="0" w:space="0" w:color="auto"/>
                    <w:right w:val="none" w:sz="0" w:space="0" w:color="auto"/>
                  </w:divBdr>
                  <w:divsChild>
                    <w:div w:id="1349675802">
                      <w:marLeft w:val="0"/>
                      <w:marRight w:val="0"/>
                      <w:marTop w:val="0"/>
                      <w:marBottom w:val="0"/>
                      <w:divBdr>
                        <w:top w:val="none" w:sz="0" w:space="0" w:color="auto"/>
                        <w:left w:val="none" w:sz="0" w:space="0" w:color="auto"/>
                        <w:bottom w:val="none" w:sz="0" w:space="0" w:color="auto"/>
                        <w:right w:val="none" w:sz="0" w:space="0" w:color="auto"/>
                      </w:divBdr>
                      <w:divsChild>
                        <w:div w:id="13496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675817">
      <w:marLeft w:val="0"/>
      <w:marRight w:val="0"/>
      <w:marTop w:val="0"/>
      <w:marBottom w:val="0"/>
      <w:divBdr>
        <w:top w:val="none" w:sz="0" w:space="0" w:color="auto"/>
        <w:left w:val="none" w:sz="0" w:space="0" w:color="auto"/>
        <w:bottom w:val="none" w:sz="0" w:space="0" w:color="auto"/>
        <w:right w:val="none" w:sz="0" w:space="0" w:color="auto"/>
      </w:divBdr>
    </w:div>
    <w:div w:id="1408725990">
      <w:bodyDiv w:val="1"/>
      <w:marLeft w:val="0"/>
      <w:marRight w:val="0"/>
      <w:marTop w:val="0"/>
      <w:marBottom w:val="0"/>
      <w:divBdr>
        <w:top w:val="none" w:sz="0" w:space="0" w:color="auto"/>
        <w:left w:val="none" w:sz="0" w:space="0" w:color="auto"/>
        <w:bottom w:val="none" w:sz="0" w:space="0" w:color="auto"/>
        <w:right w:val="none" w:sz="0" w:space="0" w:color="auto"/>
      </w:divBdr>
    </w:div>
    <w:div w:id="1414622441">
      <w:bodyDiv w:val="1"/>
      <w:marLeft w:val="0"/>
      <w:marRight w:val="0"/>
      <w:marTop w:val="0"/>
      <w:marBottom w:val="0"/>
      <w:divBdr>
        <w:top w:val="none" w:sz="0" w:space="0" w:color="auto"/>
        <w:left w:val="none" w:sz="0" w:space="0" w:color="auto"/>
        <w:bottom w:val="none" w:sz="0" w:space="0" w:color="auto"/>
        <w:right w:val="none" w:sz="0" w:space="0" w:color="auto"/>
      </w:divBdr>
    </w:div>
    <w:div w:id="1489782073">
      <w:bodyDiv w:val="1"/>
      <w:marLeft w:val="0"/>
      <w:marRight w:val="0"/>
      <w:marTop w:val="0"/>
      <w:marBottom w:val="0"/>
      <w:divBdr>
        <w:top w:val="none" w:sz="0" w:space="0" w:color="auto"/>
        <w:left w:val="none" w:sz="0" w:space="0" w:color="auto"/>
        <w:bottom w:val="none" w:sz="0" w:space="0" w:color="auto"/>
        <w:right w:val="none" w:sz="0" w:space="0" w:color="auto"/>
      </w:divBdr>
    </w:div>
    <w:div w:id="1589345989">
      <w:bodyDiv w:val="1"/>
      <w:marLeft w:val="0"/>
      <w:marRight w:val="0"/>
      <w:marTop w:val="0"/>
      <w:marBottom w:val="0"/>
      <w:divBdr>
        <w:top w:val="none" w:sz="0" w:space="0" w:color="auto"/>
        <w:left w:val="none" w:sz="0" w:space="0" w:color="auto"/>
        <w:bottom w:val="none" w:sz="0" w:space="0" w:color="auto"/>
        <w:right w:val="none" w:sz="0" w:space="0" w:color="auto"/>
      </w:divBdr>
    </w:div>
    <w:div w:id="2014067288">
      <w:bodyDiv w:val="1"/>
      <w:marLeft w:val="0"/>
      <w:marRight w:val="0"/>
      <w:marTop w:val="0"/>
      <w:marBottom w:val="0"/>
      <w:divBdr>
        <w:top w:val="none" w:sz="0" w:space="0" w:color="auto"/>
        <w:left w:val="none" w:sz="0" w:space="0" w:color="auto"/>
        <w:bottom w:val="none" w:sz="0" w:space="0" w:color="auto"/>
        <w:right w:val="none" w:sz="0" w:space="0" w:color="auto"/>
      </w:divBdr>
    </w:div>
    <w:div w:id="2080443212">
      <w:bodyDiv w:val="1"/>
      <w:marLeft w:val="0"/>
      <w:marRight w:val="0"/>
      <w:marTop w:val="0"/>
      <w:marBottom w:val="0"/>
      <w:divBdr>
        <w:top w:val="none" w:sz="0" w:space="0" w:color="auto"/>
        <w:left w:val="none" w:sz="0" w:space="0" w:color="auto"/>
        <w:bottom w:val="none" w:sz="0" w:space="0" w:color="auto"/>
        <w:right w:val="none" w:sz="0" w:space="0" w:color="auto"/>
      </w:divBdr>
    </w:div>
    <w:div w:id="21282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mail.manageddomain.nl/owa/redir.aspx?REF=C0A2AY3oITWCmuZ7h9IdfRu74Li4nu8lFlLNhmsX1rKgbjd7pIvTCAFodHRwOi8vd3d3Lm52ei16aWVrZW5odWl6ZW4ubm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ebmail.manageddomain.nl/owa/redir.aspx?REF=ssawZjPg0U6g5oNJXbhbGqaX6hUSZlqTICmcMul48Fugbjd7pIvTCAFodHRwczovL2V4dHJhbmV0LmRoZC5ubC9wcm9kdWN0ZW4vT21ua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mail.manageddomain.nl/owa/redir.aspx?REF=E-RZlGlwHMuYyFlG8tc08D9QOajs_TnEeQoJLvV66WOgbjd7pIvTCAFodHRwOi8vd3d3LnpvcmdpbnppY2h0Lm5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ebmail.manageddomain.nl/owa/redir.aspx?REF=yLsn0UWDQm3ZKdo1R8zpK1y0kXMf5nU_KwVMqYYowPagbjd7pIvTCAFodHRwOi8vd3d3Lnprbi5ubC8."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mail.manageddomain.nl/owa/redir.aspx?REF=1srwyIwa62w7dj8Ako0matIm8h-16tiU-DxjTQXF-Wagbjd7pIvTCAFodHRwOi8vd3d3Lm5mdS5ubC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1708e5-2dfc-4d87-9420-7967329ca836" ContentTypeId="0x0101008FBCB55CC47A443CB772F1C35369E5E300E1DD743A00D248DCAE2242640CE6C572" PreviousValue="false"/>
</file>

<file path=customXml/item2.xml><?xml version="1.0" encoding="utf-8"?>
<ct:contentTypeSchema xmlns:ct="http://schemas.microsoft.com/office/2006/metadata/contentType" xmlns:ma="http://schemas.microsoft.com/office/2006/metadata/properties/metaAttributes" ct:_="" ma:_="" ma:contentTypeName="CTZinlBibMeetInstrumentDoc" ma:contentTypeID="0x0101008FBCB55CC47A443CB772F1C35369E5E300E1DD743A00D248DCAE2242640CE6C57200041C239FD5B00643B806C2A00AF0B1DC" ma:contentTypeVersion="173" ma:contentTypeDescription="Content type for CT MeetInstrument" ma:contentTypeScope="" ma:versionID="a2486aa177068064990a61cd43ca5995">
  <xsd:schema xmlns:xsd="http://www.w3.org/2001/XMLSchema" xmlns:xs="http://www.w3.org/2001/XMLSchema" xmlns:p="http://schemas.microsoft.com/office/2006/metadata/properties" xmlns:ns1="http://schemas.microsoft.com/sharepoint/v3" xmlns:ns2="fd2069cc-00ae-4f60-8ff8-57f81a5b98cd" targetNamespace="http://schemas.microsoft.com/office/2006/metadata/properties" ma:root="true" ma:fieldsID="1368f8b340346add2fbcfe77a774b19c" ns1:_="" ns2:_="">
    <xsd:import namespace="http://schemas.microsoft.com/sharepoint/v3"/>
    <xsd:import namespace="fd2069cc-00ae-4f60-8ff8-57f81a5b98cd"/>
    <xsd:element name="properties">
      <xsd:complexType>
        <xsd:sequence>
          <xsd:element name="documentManagement">
            <xsd:complexType>
              <xsd:all>
                <xsd:element ref="ns1:Ontwikkeldatum"/>
                <xsd:element ref="ns1:Anders" minOccurs="0"/>
                <xsd:element ref="ns2:Notities" minOccurs="0"/>
                <xsd:element ref="ns1:Openbaarzetten" minOccurs="0"/>
                <xsd:element ref="ns1:Versienummer" minOccurs="0"/>
                <xsd:element ref="ns1:Meetinstr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ntwikkeldatum" ma:index="8" ma:displayName="Publicatiedatum" ma:description="" ma:format="DateOnly" ma:internalName="Ontwikkeldatum">
      <xsd:simpleType>
        <xsd:restriction base="dms:DateTime"/>
      </xsd:simpleType>
    </xsd:element>
    <xsd:element name="Anders" ma:index="9" nillable="true" ma:displayName="Anders nl." ma:description="Anders nl." ma:hidden="true" ma:internalName="Anders">
      <xsd:simpleType>
        <xsd:restriction base="dms:Note"/>
      </xsd:simpleType>
    </xsd:element>
    <xsd:element name="Openbaarzetten" ma:index="11" nillable="true" ma:displayName="Wilt u het bestand openbaar zetten?" ma:default="Openbaar" ma:description="" ma:format="RadioButtons" ma:internalName="Openbaarzetten">
      <xsd:simpleType>
        <xsd:restriction base="dms:Choice">
          <xsd:enumeration value="Openbaar"/>
          <xsd:enumeration value="Alleen voor beheerders"/>
        </xsd:restriction>
      </xsd:simpleType>
    </xsd:element>
    <xsd:element name="Versienummer" ma:index="12" nillable="true" ma:displayName="Versienummer" ma:description="" ma:internalName="Versienummer">
      <xsd:simpleType>
        <xsd:restriction base="dms:Text"/>
      </xsd:simpleType>
    </xsd:element>
    <xsd:element name="MeetinstrumentType" ma:index="13" nillable="true" ma:displayName="Meetinstrument type" ma:default="Indicator" ma:description="" ma:format="Dropdown" ma:internalName="MeetinstrumentType">
      <xsd:simpleType>
        <xsd:restriction base="dms:Choice">
          <xsd:enumeration value="Indicator"/>
          <xsd:enumeration value="Indicatorset"/>
          <xsd:enumeration value="Vragenlijst"/>
          <xsd:enumeration value="Werkinstructie"/>
          <xsd:enumeration value="Procesbeschrijving"/>
          <xsd:enumeration value="Rapport"/>
          <xsd:enumeration value="Aanbiedingsformulier"/>
          <xsd:enumeration value="Overige"/>
        </xsd:restriction>
      </xsd:simpleType>
    </xsd:element>
  </xsd:schema>
  <xsd:schema xmlns:xsd="http://www.w3.org/2001/XMLSchema" xmlns:xs="http://www.w3.org/2001/XMLSchema" xmlns:dms="http://schemas.microsoft.com/office/2006/documentManagement/types" xmlns:pc="http://schemas.microsoft.com/office/infopath/2007/PartnerControls" targetNamespace="fd2069cc-00ae-4f60-8ff8-57f81a5b98cd" elementFormDefault="qualified">
    <xsd:import namespace="http://schemas.microsoft.com/office/2006/documentManagement/types"/>
    <xsd:import namespace="http://schemas.microsoft.com/office/infopath/2007/PartnerControls"/>
    <xsd:element name="Notities" ma:index="10" nillable="true" ma:displayName="Notities" ma:internalName="Notit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twikkeldatum xmlns="http://schemas.microsoft.com/sharepoint/v3">2018-11-29T23:00:00+00:00</Ontwikkeldatum>
    <Notities xmlns="fd2069cc-00ae-4f60-8ff8-57f81a5b98cd" xsi:nil="true"/>
    <Anders xmlns="http://schemas.microsoft.com/sharepoint/v3">&lt;div&gt;na besluit ZIN&lt;/div&gt;</Anders>
    <MeetinstrumentType xmlns="http://schemas.microsoft.com/sharepoint/v3">Werkinstructie</MeetinstrumentType>
    <Openbaarzetten xmlns="http://schemas.microsoft.com/sharepoint/v3">Openbaar</Openbaarzetten>
    <Versienummer xmlns="http://schemas.microsoft.com/sharepoint/v3">2019</Versienumm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288E-43AD-4D1F-AE52-92308A54CBA6}">
  <ds:schemaRefs>
    <ds:schemaRef ds:uri="Microsoft.SharePoint.Taxonomy.ContentTypeSync"/>
  </ds:schemaRefs>
</ds:datastoreItem>
</file>

<file path=customXml/itemProps2.xml><?xml version="1.0" encoding="utf-8"?>
<ds:datastoreItem xmlns:ds="http://schemas.openxmlformats.org/officeDocument/2006/customXml" ds:itemID="{C3BB017C-5C60-4703-B8CD-B052845A4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2069cc-00ae-4f60-8ff8-57f81a5b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1A517-1792-4834-A23A-C14415909DC7}">
  <ds:schemaRefs>
    <ds:schemaRef ds:uri="http://schemas.openxmlformats.org/package/2006/metadata/core-properties"/>
    <ds:schemaRef ds:uri="http://purl.org/dc/terms/"/>
    <ds:schemaRef ds:uri="http://purl.org/dc/dcmitype/"/>
    <ds:schemaRef ds:uri="fd2069cc-00ae-4f60-8ff8-57f81a5b98cd"/>
    <ds:schemaRef ds:uri="http://purl.org/dc/elements/1.1/"/>
    <ds:schemaRef ds:uri="http://www.w3.org/XML/1998/namespac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B1EB422-A679-4BA1-B8F4-252B3BF1C849}">
  <ds:schemaRefs>
    <ds:schemaRef ds:uri="http://schemas.microsoft.com/sharepoint/v3/contenttype/forms"/>
  </ds:schemaRefs>
</ds:datastoreItem>
</file>

<file path=customXml/itemProps5.xml><?xml version="1.0" encoding="utf-8"?>
<ds:datastoreItem xmlns:ds="http://schemas.openxmlformats.org/officeDocument/2006/customXml" ds:itemID="{D879E62B-AB32-49E7-ADFD-EE48D58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5D8369A6.dotm</Template>
  <TotalTime>1</TotalTime>
  <Pages>8</Pages>
  <Words>1368</Words>
  <Characters>10029</Characters>
  <Application>Microsoft Office Word</Application>
  <DocSecurity>4</DocSecurity>
  <Lines>83</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Volksgezondheid, Welzijn en Sport</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Marleen ten Horn</dc:creator>
  <cp:lastModifiedBy>Rijk, mw. J. de</cp:lastModifiedBy>
  <cp:revision>2</cp:revision>
  <cp:lastPrinted>2015-09-03T10:25:00Z</cp:lastPrinted>
  <dcterms:created xsi:type="dcterms:W3CDTF">2019-02-11T13:58:00Z</dcterms:created>
  <dcterms:modified xsi:type="dcterms:W3CDTF">2019-02-11T13:58:00Z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0x0101008FBCB55CC47A443CB772F1C35369E5E300E1DD743A00D248DCAE2242640CE6C57200041C239FD5B00643B806C2A00AF0B1DC</vt:lpwstr>
  </property>
  <property fmtid="{D5CDD505-2E9C-101B-9397-08002B2CF9AE}" pid="3" name="Ontwikkeldatum">
    <vt:lpwstr>2015-11-05T01:00:00Z</vt:lpwstr>
  </property>
  <property fmtid="{D5CDD505-2E9C-101B-9397-08002B2CF9AE}" pid="4" name="Anders">
    <vt:lpwstr>&lt;div&gt;na besluit ZIN&lt;/div&gt;</vt:lpwstr>
  </property>
  <property fmtid="{D5CDD505-2E9C-101B-9397-08002B2CF9AE}" pid="5" name="MeetinstrumentType">
    <vt:lpwstr>Werkinstructie</vt:lpwstr>
  </property>
  <property fmtid="{D5CDD505-2E9C-101B-9397-08002B2CF9AE}" pid="6" name="Openbaarzetten">
    <vt:lpwstr>Openbaar</vt:lpwstr>
  </property>
  <property fmtid="{D5CDD505-2E9C-101B-9397-08002B2CF9AE}" pid="7" name="Versienummer">
    <vt:lpwstr/>
  </property>
  <property fmtid="{D5CDD505-2E9C-101B-9397-08002B2CF9AE}" pid="8" name="Notities">
    <vt:lpwstr/>
  </property>
</Properties>
</file>